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intelligence2.xml" ContentType="application/vnd.ms-office.intelligence2+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C577A" w14:textId="79DFF45D" w:rsidR="00871DDC" w:rsidRDefault="00666D91" w:rsidP="52A55790">
      <w:pPr>
        <w:jc w:val="center"/>
      </w:pPr>
      <w:r>
        <w:rPr>
          <w:noProof/>
          <w:lang w:val="en-GB" w:eastAsia="en-GB"/>
        </w:rPr>
        <w:drawing>
          <wp:anchor distT="0" distB="0" distL="114300" distR="114300" simplePos="0" relativeHeight="251658240" behindDoc="0" locked="0" layoutInCell="1" allowOverlap="1" wp14:anchorId="761F4430" wp14:editId="1FAE7FE9">
            <wp:simplePos x="0" y="0"/>
            <wp:positionH relativeFrom="column">
              <wp:posOffset>2232660</wp:posOffset>
            </wp:positionH>
            <wp:positionV relativeFrom="paragraph">
              <wp:posOffset>-300355</wp:posOffset>
            </wp:positionV>
            <wp:extent cx="1395730" cy="777240"/>
            <wp:effectExtent l="0" t="0" r="0" b="3810"/>
            <wp:wrapNone/>
            <wp:docPr id="1173213830" name="Picture 117321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95730" cy="777240"/>
                    </a:xfrm>
                    <a:prstGeom prst="rect">
                      <a:avLst/>
                    </a:prstGeom>
                  </pic:spPr>
                </pic:pic>
              </a:graphicData>
            </a:graphic>
            <wp14:sizeRelH relativeFrom="page">
              <wp14:pctWidth>0</wp14:pctWidth>
            </wp14:sizeRelH>
            <wp14:sizeRelV relativeFrom="page">
              <wp14:pctHeight>0</wp14:pctHeight>
            </wp14:sizeRelV>
          </wp:anchor>
        </w:drawing>
      </w:r>
      <w:r w:rsidR="00871DDC" w:rsidRPr="52A55790">
        <w:rPr>
          <w:b/>
          <w:bCs/>
          <w:color w:val="00B050"/>
          <w:sz w:val="32"/>
          <w:szCs w:val="32"/>
        </w:rPr>
        <w:t xml:space="preserve">      </w:t>
      </w:r>
    </w:p>
    <w:p w14:paraId="25BE8AD7" w14:textId="77777777" w:rsidR="00666D91" w:rsidRDefault="00666D91" w:rsidP="00395BA7">
      <w:pPr>
        <w:jc w:val="center"/>
        <w:rPr>
          <w:b/>
          <w:color w:val="00B050"/>
          <w:sz w:val="32"/>
          <w:szCs w:val="32"/>
        </w:rPr>
      </w:pPr>
    </w:p>
    <w:p w14:paraId="046DC552" w14:textId="77777777" w:rsidR="00666D91" w:rsidRPr="00666D91" w:rsidRDefault="00666D91" w:rsidP="00395BA7">
      <w:pPr>
        <w:jc w:val="center"/>
        <w:rPr>
          <w:b/>
          <w:color w:val="00B050"/>
          <w:sz w:val="16"/>
          <w:szCs w:val="32"/>
        </w:rPr>
      </w:pPr>
    </w:p>
    <w:p w14:paraId="2BDC5FCA" w14:textId="77777777" w:rsidR="00395BA7" w:rsidRDefault="00395BA7" w:rsidP="00395BA7">
      <w:pPr>
        <w:jc w:val="center"/>
        <w:rPr>
          <w:b/>
          <w:color w:val="00B050"/>
          <w:sz w:val="32"/>
          <w:szCs w:val="32"/>
        </w:rPr>
      </w:pPr>
      <w:r>
        <w:rPr>
          <w:b/>
          <w:color w:val="00B050"/>
          <w:sz w:val="32"/>
          <w:szCs w:val="32"/>
        </w:rPr>
        <w:t>Tide – Together in Dementia Everyday</w:t>
      </w:r>
    </w:p>
    <w:p w14:paraId="3E751F23" w14:textId="0E538667" w:rsidR="004D10B0" w:rsidRDefault="00B578AF" w:rsidP="66FA1CD5">
      <w:pPr>
        <w:jc w:val="center"/>
        <w:rPr>
          <w:rFonts w:ascii="Arial" w:hAnsi="Arial" w:cs="Arial"/>
          <w:b/>
          <w:bCs/>
          <w:color w:val="00B050"/>
          <w:sz w:val="28"/>
          <w:szCs w:val="28"/>
        </w:rPr>
      </w:pPr>
      <w:r w:rsidRPr="66FA1CD5">
        <w:rPr>
          <w:rFonts w:ascii="Arial" w:hAnsi="Arial" w:cs="Arial"/>
          <w:b/>
          <w:bCs/>
          <w:color w:val="00B050"/>
          <w:sz w:val="28"/>
          <w:szCs w:val="28"/>
        </w:rPr>
        <w:t xml:space="preserve">Job Description </w:t>
      </w:r>
      <w:r w:rsidR="003948E9" w:rsidRPr="66FA1CD5">
        <w:rPr>
          <w:rFonts w:ascii="Arial" w:hAnsi="Arial" w:cs="Arial"/>
          <w:b/>
          <w:bCs/>
          <w:color w:val="00B050"/>
          <w:sz w:val="28"/>
          <w:szCs w:val="28"/>
        </w:rPr>
        <w:t xml:space="preserve">– Training </w:t>
      </w:r>
      <w:r w:rsidR="004D10B0" w:rsidRPr="66FA1CD5">
        <w:rPr>
          <w:rFonts w:ascii="Arial" w:hAnsi="Arial" w:cs="Arial"/>
          <w:b/>
          <w:bCs/>
          <w:color w:val="00B050"/>
          <w:sz w:val="28"/>
          <w:szCs w:val="28"/>
        </w:rPr>
        <w:t xml:space="preserve">Development &amp; Delivery Coordinator </w:t>
      </w:r>
    </w:p>
    <w:p w14:paraId="0A37501D" w14:textId="514E7D12" w:rsidR="004D10B0" w:rsidRDefault="004D10B0" w:rsidP="52A55790">
      <w:pPr>
        <w:jc w:val="center"/>
        <w:rPr>
          <w:b/>
          <w:bCs/>
          <w:color w:val="00B050"/>
        </w:rPr>
      </w:pPr>
    </w:p>
    <w:p w14:paraId="5DAB6C7B" w14:textId="77777777" w:rsidR="004D10B0" w:rsidRDefault="004D10B0" w:rsidP="004D10B0"/>
    <w:tbl>
      <w:tblPr>
        <w:tblW w:w="0" w:type="auto"/>
        <w:tblLook w:val="04A0" w:firstRow="1" w:lastRow="0" w:firstColumn="1" w:lastColumn="0" w:noHBand="0" w:noVBand="1"/>
      </w:tblPr>
      <w:tblGrid>
        <w:gridCol w:w="2518"/>
        <w:gridCol w:w="6724"/>
      </w:tblGrid>
      <w:tr w:rsidR="004D10B0" w:rsidRPr="004D10B0" w14:paraId="5DEAACAD" w14:textId="77777777" w:rsidTr="3D720B56">
        <w:tc>
          <w:tcPr>
            <w:tcW w:w="2518" w:type="dxa"/>
            <w:hideMark/>
          </w:tcPr>
          <w:p w14:paraId="176BACEE" w14:textId="77777777" w:rsidR="004D10B0" w:rsidRPr="004D10B0" w:rsidRDefault="004D10B0">
            <w:pPr>
              <w:rPr>
                <w:rFonts w:ascii="Arial" w:hAnsi="Arial" w:cs="Arial"/>
                <w:b/>
              </w:rPr>
            </w:pPr>
            <w:r w:rsidRPr="004D10B0">
              <w:rPr>
                <w:rFonts w:ascii="Arial" w:hAnsi="Arial" w:cs="Arial"/>
                <w:b/>
              </w:rPr>
              <w:t xml:space="preserve">Job Title: </w:t>
            </w:r>
          </w:p>
        </w:tc>
        <w:tc>
          <w:tcPr>
            <w:tcW w:w="6724" w:type="dxa"/>
          </w:tcPr>
          <w:p w14:paraId="5405A243" w14:textId="05A2CEAC" w:rsidR="004D10B0" w:rsidRDefault="00D10741" w:rsidP="004A5FC8">
            <w:pPr>
              <w:rPr>
                <w:rFonts w:ascii="Arial" w:hAnsi="Arial" w:cs="Arial"/>
              </w:rPr>
            </w:pPr>
            <w:r w:rsidRPr="66FA1CD5">
              <w:rPr>
                <w:rFonts w:ascii="Arial" w:hAnsi="Arial" w:cs="Arial"/>
              </w:rPr>
              <w:t xml:space="preserve">Training Development &amp; Delivery </w:t>
            </w:r>
            <w:r w:rsidR="5576371C" w:rsidRPr="66FA1CD5">
              <w:rPr>
                <w:rFonts w:ascii="Arial" w:hAnsi="Arial" w:cs="Arial"/>
              </w:rPr>
              <w:t>Co-</w:t>
            </w:r>
            <w:proofErr w:type="spellStart"/>
            <w:r w:rsidR="5576371C" w:rsidRPr="66FA1CD5">
              <w:rPr>
                <w:rFonts w:ascii="Arial" w:hAnsi="Arial" w:cs="Arial"/>
              </w:rPr>
              <w:t>ordinator</w:t>
            </w:r>
            <w:proofErr w:type="spellEnd"/>
            <w:r w:rsidR="004D10B0" w:rsidRPr="66FA1CD5">
              <w:rPr>
                <w:rFonts w:ascii="Arial" w:hAnsi="Arial" w:cs="Arial"/>
              </w:rPr>
              <w:t xml:space="preserve"> </w:t>
            </w:r>
          </w:p>
          <w:p w14:paraId="02EB378F" w14:textId="77777777" w:rsidR="004A5FC8" w:rsidRPr="004D10B0" w:rsidRDefault="004A5FC8" w:rsidP="004A5FC8">
            <w:pPr>
              <w:rPr>
                <w:rFonts w:ascii="Arial" w:hAnsi="Arial" w:cs="Arial"/>
              </w:rPr>
            </w:pPr>
          </w:p>
        </w:tc>
      </w:tr>
      <w:tr w:rsidR="004D10B0" w:rsidRPr="004D10B0" w14:paraId="37F8DA9B" w14:textId="77777777" w:rsidTr="3D720B56">
        <w:tc>
          <w:tcPr>
            <w:tcW w:w="2518" w:type="dxa"/>
            <w:hideMark/>
          </w:tcPr>
          <w:p w14:paraId="0DE909FE" w14:textId="77777777" w:rsidR="004D10B0" w:rsidRPr="004D10B0" w:rsidRDefault="004D10B0">
            <w:pPr>
              <w:rPr>
                <w:rFonts w:ascii="Arial" w:hAnsi="Arial" w:cs="Arial"/>
                <w:b/>
              </w:rPr>
            </w:pPr>
            <w:r w:rsidRPr="004D10B0">
              <w:rPr>
                <w:rFonts w:ascii="Arial" w:hAnsi="Arial" w:cs="Arial"/>
                <w:b/>
              </w:rPr>
              <w:t>Responsible to:</w:t>
            </w:r>
          </w:p>
        </w:tc>
        <w:tc>
          <w:tcPr>
            <w:tcW w:w="6724" w:type="dxa"/>
            <w:hideMark/>
          </w:tcPr>
          <w:p w14:paraId="032349BE" w14:textId="7462E3B8" w:rsidR="271F01BB" w:rsidRDefault="271F01BB" w:rsidP="1EAC5FDE">
            <w:pPr>
              <w:spacing w:line="259" w:lineRule="auto"/>
            </w:pPr>
            <w:r w:rsidRPr="1EAC5FDE">
              <w:rPr>
                <w:rFonts w:ascii="Arial" w:hAnsi="Arial" w:cs="Arial"/>
              </w:rPr>
              <w:t>Training Products Manger</w:t>
            </w:r>
          </w:p>
          <w:p w14:paraId="6A05A809" w14:textId="77777777" w:rsidR="00917DCE" w:rsidRPr="004D10B0" w:rsidRDefault="00917DCE">
            <w:pPr>
              <w:rPr>
                <w:rFonts w:ascii="Arial" w:hAnsi="Arial" w:cs="Arial"/>
              </w:rPr>
            </w:pPr>
          </w:p>
        </w:tc>
      </w:tr>
      <w:tr w:rsidR="004D10B0" w:rsidRPr="004D10B0" w14:paraId="5CE5EA71" w14:textId="77777777" w:rsidTr="3D720B56">
        <w:tc>
          <w:tcPr>
            <w:tcW w:w="2518" w:type="dxa"/>
            <w:hideMark/>
          </w:tcPr>
          <w:p w14:paraId="50446987" w14:textId="77777777" w:rsidR="004D10B0" w:rsidRPr="004D10B0" w:rsidRDefault="004D10B0">
            <w:pPr>
              <w:rPr>
                <w:rFonts w:ascii="Arial" w:hAnsi="Arial" w:cs="Arial"/>
                <w:b/>
              </w:rPr>
            </w:pPr>
            <w:r w:rsidRPr="004D10B0">
              <w:rPr>
                <w:rFonts w:ascii="Arial" w:hAnsi="Arial" w:cs="Arial"/>
                <w:b/>
              </w:rPr>
              <w:t>Responsible for:</w:t>
            </w:r>
          </w:p>
        </w:tc>
        <w:tc>
          <w:tcPr>
            <w:tcW w:w="6724" w:type="dxa"/>
            <w:hideMark/>
          </w:tcPr>
          <w:p w14:paraId="36041C98" w14:textId="5968F211" w:rsidR="26467B36" w:rsidRDefault="26467B36" w:rsidP="09938B56">
            <w:pPr>
              <w:spacing w:line="259" w:lineRule="auto"/>
            </w:pPr>
            <w:r w:rsidRPr="09938B56">
              <w:rPr>
                <w:rFonts w:ascii="Arial" w:hAnsi="Arial" w:cs="Arial"/>
              </w:rPr>
              <w:t>No line management responsibilities for this post</w:t>
            </w:r>
          </w:p>
          <w:p w14:paraId="5A39BBE3" w14:textId="77777777" w:rsidR="005375B1" w:rsidRPr="004D10B0" w:rsidRDefault="005375B1">
            <w:pPr>
              <w:rPr>
                <w:rFonts w:ascii="Arial" w:hAnsi="Arial" w:cs="Arial"/>
              </w:rPr>
            </w:pPr>
          </w:p>
        </w:tc>
      </w:tr>
      <w:tr w:rsidR="004D10B0" w:rsidRPr="004D10B0" w14:paraId="319D5902" w14:textId="77777777" w:rsidTr="3D720B56">
        <w:tc>
          <w:tcPr>
            <w:tcW w:w="2518" w:type="dxa"/>
          </w:tcPr>
          <w:p w14:paraId="008C4561" w14:textId="77777777" w:rsidR="004D10B0" w:rsidRPr="004D10B0" w:rsidRDefault="004D10B0">
            <w:pPr>
              <w:rPr>
                <w:rFonts w:ascii="Arial" w:hAnsi="Arial" w:cs="Arial"/>
                <w:b/>
              </w:rPr>
            </w:pPr>
            <w:r w:rsidRPr="00B578AF">
              <w:rPr>
                <w:rFonts w:ascii="Arial" w:hAnsi="Arial" w:cs="Arial"/>
                <w:b/>
              </w:rPr>
              <w:t>Key relationships</w:t>
            </w:r>
            <w:r>
              <w:rPr>
                <w:rFonts w:ascii="Arial" w:hAnsi="Arial" w:cs="Arial"/>
                <w:b/>
              </w:rPr>
              <w:t>:</w:t>
            </w:r>
          </w:p>
        </w:tc>
        <w:tc>
          <w:tcPr>
            <w:tcW w:w="6724" w:type="dxa"/>
          </w:tcPr>
          <w:p w14:paraId="4A15CC69" w14:textId="292F534F" w:rsidR="004D10B0" w:rsidRDefault="4C2CBBA3" w:rsidP="004D10B0">
            <w:pPr>
              <w:rPr>
                <w:rFonts w:ascii="Arial" w:hAnsi="Arial" w:cs="Arial"/>
              </w:rPr>
            </w:pPr>
            <w:r w:rsidRPr="1EAC5FDE">
              <w:rPr>
                <w:rFonts w:ascii="Arial" w:hAnsi="Arial" w:cs="Arial"/>
              </w:rPr>
              <w:t xml:space="preserve">Digital Communications Officer, </w:t>
            </w:r>
            <w:r w:rsidR="35BE47C9" w:rsidRPr="1EAC5FDE">
              <w:rPr>
                <w:rFonts w:ascii="Arial" w:hAnsi="Arial" w:cs="Arial"/>
              </w:rPr>
              <w:t>Training Products team, Impact Manager</w:t>
            </w:r>
          </w:p>
          <w:p w14:paraId="41C8F396" w14:textId="77777777" w:rsidR="005375B1" w:rsidRPr="004D10B0" w:rsidRDefault="00D10741" w:rsidP="00D10741">
            <w:pPr>
              <w:tabs>
                <w:tab w:val="left" w:pos="3780"/>
              </w:tabs>
              <w:rPr>
                <w:rFonts w:ascii="Arial" w:hAnsi="Arial" w:cs="Arial"/>
              </w:rPr>
            </w:pPr>
            <w:r>
              <w:rPr>
                <w:rFonts w:ascii="Arial" w:hAnsi="Arial" w:cs="Arial"/>
              </w:rPr>
              <w:tab/>
            </w:r>
          </w:p>
        </w:tc>
      </w:tr>
      <w:tr w:rsidR="004D10B0" w:rsidRPr="004D10B0" w14:paraId="58017218" w14:textId="77777777" w:rsidTr="3D720B56">
        <w:tc>
          <w:tcPr>
            <w:tcW w:w="2518" w:type="dxa"/>
            <w:hideMark/>
          </w:tcPr>
          <w:p w14:paraId="1B01512D" w14:textId="77777777" w:rsidR="004D10B0" w:rsidRPr="004D10B0" w:rsidRDefault="004D10B0">
            <w:pPr>
              <w:rPr>
                <w:rFonts w:ascii="Arial" w:hAnsi="Arial" w:cs="Arial"/>
                <w:b/>
              </w:rPr>
            </w:pPr>
            <w:r w:rsidRPr="004D10B0">
              <w:rPr>
                <w:rFonts w:ascii="Arial" w:hAnsi="Arial" w:cs="Arial"/>
                <w:b/>
              </w:rPr>
              <w:t>Contract:</w:t>
            </w:r>
          </w:p>
        </w:tc>
        <w:tc>
          <w:tcPr>
            <w:tcW w:w="6724" w:type="dxa"/>
          </w:tcPr>
          <w:p w14:paraId="299C0B17" w14:textId="48B8ECFF" w:rsidR="004D10B0" w:rsidRPr="004D10B0" w:rsidRDefault="5D8EE12F">
            <w:pPr>
              <w:rPr>
                <w:rFonts w:ascii="Arial" w:hAnsi="Arial" w:cs="Arial"/>
              </w:rPr>
            </w:pPr>
            <w:r w:rsidRPr="1EAC5FDE">
              <w:rPr>
                <w:rFonts w:ascii="Arial" w:hAnsi="Arial" w:cs="Arial"/>
              </w:rPr>
              <w:t xml:space="preserve">Fixed Term until </w:t>
            </w:r>
            <w:r w:rsidR="00E9664B">
              <w:rPr>
                <w:rFonts w:ascii="Arial" w:hAnsi="Arial" w:cs="Arial"/>
              </w:rPr>
              <w:t>April</w:t>
            </w:r>
            <w:bookmarkStart w:id="0" w:name="_GoBack"/>
            <w:bookmarkEnd w:id="0"/>
            <w:r w:rsidR="75DEE08B" w:rsidRPr="1EAC5FDE">
              <w:rPr>
                <w:rFonts w:ascii="Arial" w:hAnsi="Arial" w:cs="Arial"/>
              </w:rPr>
              <w:t xml:space="preserve"> 2023 (</w:t>
            </w:r>
            <w:r w:rsidRPr="1EAC5FDE">
              <w:rPr>
                <w:rFonts w:ascii="Arial" w:hAnsi="Arial" w:cs="Arial"/>
              </w:rPr>
              <w:t>with option to extend)</w:t>
            </w:r>
          </w:p>
          <w:p w14:paraId="72A3D3EC" w14:textId="77777777" w:rsidR="004D10B0" w:rsidRPr="004D10B0" w:rsidRDefault="004D10B0">
            <w:pPr>
              <w:rPr>
                <w:rFonts w:ascii="Arial" w:hAnsi="Arial" w:cs="Arial"/>
              </w:rPr>
            </w:pPr>
          </w:p>
        </w:tc>
      </w:tr>
      <w:tr w:rsidR="004D10B0" w:rsidRPr="004D10B0" w14:paraId="7CCC773E" w14:textId="77777777" w:rsidTr="3D720B56">
        <w:tc>
          <w:tcPr>
            <w:tcW w:w="2518" w:type="dxa"/>
            <w:hideMark/>
          </w:tcPr>
          <w:p w14:paraId="61C7671F" w14:textId="77777777" w:rsidR="004D10B0" w:rsidRPr="004D10B0" w:rsidRDefault="004D10B0">
            <w:pPr>
              <w:rPr>
                <w:rFonts w:ascii="Arial" w:hAnsi="Arial" w:cs="Arial"/>
                <w:b/>
              </w:rPr>
            </w:pPr>
            <w:r w:rsidRPr="004D10B0">
              <w:rPr>
                <w:rFonts w:ascii="Arial" w:hAnsi="Arial" w:cs="Arial"/>
                <w:b/>
              </w:rPr>
              <w:t>Probation:</w:t>
            </w:r>
          </w:p>
        </w:tc>
        <w:tc>
          <w:tcPr>
            <w:tcW w:w="6724" w:type="dxa"/>
          </w:tcPr>
          <w:p w14:paraId="0861A01E" w14:textId="2B6D5294" w:rsidR="004D10B0" w:rsidRPr="004D10B0" w:rsidRDefault="307F6F4C">
            <w:pPr>
              <w:rPr>
                <w:rFonts w:ascii="Arial" w:hAnsi="Arial" w:cs="Arial"/>
              </w:rPr>
            </w:pPr>
            <w:r w:rsidRPr="52A55790">
              <w:rPr>
                <w:rFonts w:ascii="Arial" w:hAnsi="Arial" w:cs="Arial"/>
              </w:rPr>
              <w:t xml:space="preserve">Three </w:t>
            </w:r>
            <w:r w:rsidR="004D10B0" w:rsidRPr="52A55790">
              <w:rPr>
                <w:rFonts w:ascii="Arial" w:hAnsi="Arial" w:cs="Arial"/>
              </w:rPr>
              <w:t>months</w:t>
            </w:r>
          </w:p>
          <w:p w14:paraId="0D0B940D" w14:textId="77777777" w:rsidR="004D10B0" w:rsidRPr="004D10B0" w:rsidRDefault="004D10B0">
            <w:pPr>
              <w:rPr>
                <w:rFonts w:ascii="Arial" w:hAnsi="Arial" w:cs="Arial"/>
              </w:rPr>
            </w:pPr>
          </w:p>
        </w:tc>
      </w:tr>
      <w:tr w:rsidR="004D10B0" w:rsidRPr="004D10B0" w14:paraId="6959A2BE" w14:textId="77777777" w:rsidTr="3D720B56">
        <w:tc>
          <w:tcPr>
            <w:tcW w:w="2518" w:type="dxa"/>
            <w:hideMark/>
          </w:tcPr>
          <w:p w14:paraId="74C1B333" w14:textId="77777777" w:rsidR="004D10B0" w:rsidRPr="004D10B0" w:rsidRDefault="004D10B0">
            <w:pPr>
              <w:rPr>
                <w:rFonts w:ascii="Arial" w:hAnsi="Arial" w:cs="Arial"/>
                <w:b/>
              </w:rPr>
            </w:pPr>
            <w:r w:rsidRPr="004D10B0">
              <w:rPr>
                <w:rFonts w:ascii="Arial" w:hAnsi="Arial" w:cs="Arial"/>
                <w:b/>
              </w:rPr>
              <w:t xml:space="preserve">Hours </w:t>
            </w:r>
          </w:p>
        </w:tc>
        <w:tc>
          <w:tcPr>
            <w:tcW w:w="6724" w:type="dxa"/>
          </w:tcPr>
          <w:p w14:paraId="70CA7E96" w14:textId="6F870284" w:rsidR="004D10B0" w:rsidRPr="004D10B0" w:rsidRDefault="0AC7A56F">
            <w:pPr>
              <w:rPr>
                <w:rFonts w:ascii="Arial" w:hAnsi="Arial" w:cs="Arial"/>
                <w:color w:val="FF0000"/>
              </w:rPr>
            </w:pPr>
            <w:r w:rsidRPr="3D720B56">
              <w:rPr>
                <w:rFonts w:ascii="Arial" w:hAnsi="Arial" w:cs="Arial"/>
              </w:rPr>
              <w:t>Full time 37.5</w:t>
            </w:r>
            <w:r w:rsidR="0763785D" w:rsidRPr="3D720B56">
              <w:rPr>
                <w:rFonts w:ascii="Arial" w:hAnsi="Arial" w:cs="Arial"/>
              </w:rPr>
              <w:t xml:space="preserve"> </w:t>
            </w:r>
            <w:r w:rsidR="1A1ADDB7" w:rsidRPr="3D720B56">
              <w:rPr>
                <w:rFonts w:ascii="Arial" w:hAnsi="Arial" w:cs="Arial"/>
              </w:rPr>
              <w:t>hours a week</w:t>
            </w:r>
          </w:p>
          <w:p w14:paraId="0E27B00A" w14:textId="77777777" w:rsidR="004D10B0" w:rsidRPr="004D10B0" w:rsidRDefault="004D10B0">
            <w:pPr>
              <w:rPr>
                <w:rFonts w:ascii="Arial" w:hAnsi="Arial" w:cs="Arial"/>
              </w:rPr>
            </w:pPr>
          </w:p>
        </w:tc>
      </w:tr>
      <w:tr w:rsidR="004D10B0" w:rsidRPr="004D10B0" w14:paraId="693B1540" w14:textId="77777777" w:rsidTr="3D720B56">
        <w:tc>
          <w:tcPr>
            <w:tcW w:w="2518" w:type="dxa"/>
            <w:hideMark/>
          </w:tcPr>
          <w:p w14:paraId="5C4879D2" w14:textId="77777777" w:rsidR="004D10B0" w:rsidRPr="004D10B0" w:rsidRDefault="004D10B0">
            <w:pPr>
              <w:rPr>
                <w:rFonts w:ascii="Arial" w:hAnsi="Arial" w:cs="Arial"/>
                <w:b/>
              </w:rPr>
            </w:pPr>
            <w:r w:rsidRPr="004D10B0">
              <w:rPr>
                <w:rFonts w:ascii="Arial" w:hAnsi="Arial" w:cs="Arial"/>
                <w:b/>
              </w:rPr>
              <w:t>Location:</w:t>
            </w:r>
          </w:p>
        </w:tc>
        <w:tc>
          <w:tcPr>
            <w:tcW w:w="6724" w:type="dxa"/>
          </w:tcPr>
          <w:p w14:paraId="60061E4C" w14:textId="04108846" w:rsidR="0031275E" w:rsidRDefault="422DCC70">
            <w:pPr>
              <w:rPr>
                <w:rFonts w:ascii="Arial" w:hAnsi="Arial" w:cs="Arial"/>
              </w:rPr>
            </w:pPr>
            <w:r w:rsidRPr="52A55790">
              <w:rPr>
                <w:rFonts w:ascii="Arial" w:hAnsi="Arial" w:cs="Arial"/>
              </w:rPr>
              <w:t>The post-holder will work remotely, with visits to the tide Head office at 151 Dale Street Liverpool, L2 2AH when required and circumstances allow. They may also need to travel more widely across the region and the UK</w:t>
            </w:r>
          </w:p>
          <w:p w14:paraId="44EAFD9C" w14:textId="77777777" w:rsidR="005375B1" w:rsidRPr="004D10B0" w:rsidRDefault="005375B1" w:rsidP="00D10741">
            <w:pPr>
              <w:rPr>
                <w:rFonts w:ascii="Arial" w:hAnsi="Arial" w:cs="Arial"/>
              </w:rPr>
            </w:pPr>
          </w:p>
        </w:tc>
      </w:tr>
      <w:tr w:rsidR="004D10B0" w:rsidRPr="004D10B0" w14:paraId="16831D82" w14:textId="77777777" w:rsidTr="3D720B56">
        <w:tc>
          <w:tcPr>
            <w:tcW w:w="2518" w:type="dxa"/>
            <w:hideMark/>
          </w:tcPr>
          <w:p w14:paraId="191DFCBB" w14:textId="77777777" w:rsidR="004D10B0" w:rsidRPr="004D10B0" w:rsidRDefault="004D10B0">
            <w:pPr>
              <w:rPr>
                <w:rFonts w:ascii="Arial" w:hAnsi="Arial" w:cs="Arial"/>
                <w:b/>
              </w:rPr>
            </w:pPr>
            <w:r w:rsidRPr="004D10B0">
              <w:rPr>
                <w:rFonts w:ascii="Arial" w:hAnsi="Arial" w:cs="Arial"/>
                <w:b/>
              </w:rPr>
              <w:t>Region:</w:t>
            </w:r>
          </w:p>
        </w:tc>
        <w:tc>
          <w:tcPr>
            <w:tcW w:w="6724" w:type="dxa"/>
          </w:tcPr>
          <w:p w14:paraId="1D8E4791" w14:textId="77777777" w:rsidR="004D10B0" w:rsidRDefault="00D10741">
            <w:pPr>
              <w:rPr>
                <w:rFonts w:ascii="Arial" w:hAnsi="Arial" w:cs="Arial"/>
              </w:rPr>
            </w:pPr>
            <w:r>
              <w:rPr>
                <w:rFonts w:ascii="Arial" w:hAnsi="Arial" w:cs="Arial"/>
              </w:rPr>
              <w:t>UK</w:t>
            </w:r>
          </w:p>
          <w:p w14:paraId="4B94D5A5" w14:textId="77777777" w:rsidR="0000379A" w:rsidRPr="004D10B0" w:rsidRDefault="0000379A">
            <w:pPr>
              <w:rPr>
                <w:rFonts w:ascii="Arial" w:hAnsi="Arial" w:cs="Arial"/>
              </w:rPr>
            </w:pPr>
          </w:p>
        </w:tc>
      </w:tr>
      <w:tr w:rsidR="004D10B0" w:rsidRPr="004D10B0" w14:paraId="19F28754" w14:textId="77777777" w:rsidTr="3D720B56">
        <w:trPr>
          <w:trHeight w:val="930"/>
        </w:trPr>
        <w:tc>
          <w:tcPr>
            <w:tcW w:w="2518" w:type="dxa"/>
            <w:hideMark/>
          </w:tcPr>
          <w:p w14:paraId="7F263EA4" w14:textId="77777777" w:rsidR="004D10B0" w:rsidRPr="004D10B0" w:rsidRDefault="004D10B0">
            <w:pPr>
              <w:rPr>
                <w:rFonts w:ascii="Arial" w:hAnsi="Arial" w:cs="Arial"/>
                <w:b/>
              </w:rPr>
            </w:pPr>
            <w:r w:rsidRPr="004D10B0">
              <w:rPr>
                <w:rFonts w:ascii="Arial" w:hAnsi="Arial" w:cs="Arial"/>
                <w:b/>
              </w:rPr>
              <w:t>Salary Band:</w:t>
            </w:r>
          </w:p>
        </w:tc>
        <w:tc>
          <w:tcPr>
            <w:tcW w:w="6724" w:type="dxa"/>
            <w:hideMark/>
          </w:tcPr>
          <w:p w14:paraId="0A489DE2" w14:textId="13A761AD" w:rsidR="004D10B0" w:rsidRDefault="1A1ADDB7">
            <w:pPr>
              <w:rPr>
                <w:rFonts w:ascii="Arial" w:hAnsi="Arial" w:cs="Arial"/>
              </w:rPr>
            </w:pPr>
            <w:r w:rsidRPr="004D10B0">
              <w:rPr>
                <w:rFonts w:ascii="Arial" w:hAnsi="Arial" w:cs="Arial"/>
                <w:shd w:val="clear" w:color="auto" w:fill="FFFFFF"/>
              </w:rPr>
              <w:t>£</w:t>
            </w:r>
            <w:r w:rsidRPr="1EAC5FDE">
              <w:rPr>
                <w:rFonts w:ascii="Arial" w:hAnsi="Arial" w:cs="Arial"/>
                <w:shd w:val="clear" w:color="auto" w:fill="FFFFFF"/>
              </w:rPr>
              <w:t>25,000 –</w:t>
            </w:r>
            <w:r w:rsidR="26CDD714" w:rsidRPr="1EAC5FDE">
              <w:rPr>
                <w:rFonts w:ascii="Arial" w:hAnsi="Arial" w:cs="Arial"/>
                <w:shd w:val="clear" w:color="auto" w:fill="FFFFFF"/>
              </w:rPr>
              <w:t xml:space="preserve"> £28,000</w:t>
            </w:r>
            <w:r w:rsidR="0F80A559">
              <w:rPr>
                <w:rFonts w:ascii="Arial" w:hAnsi="Arial" w:cs="Arial"/>
                <w:shd w:val="clear" w:color="auto" w:fill="FFFFFF"/>
              </w:rPr>
              <w:t xml:space="preserve"> </w:t>
            </w:r>
            <w:r w:rsidRPr="004D10B0">
              <w:rPr>
                <w:rFonts w:ascii="Arial" w:hAnsi="Arial" w:cs="Arial"/>
                <w:shd w:val="clear" w:color="auto" w:fill="FFFFFF"/>
              </w:rPr>
              <w:t xml:space="preserve">per annum </w:t>
            </w:r>
            <w:r w:rsidRPr="004D10B0">
              <w:rPr>
                <w:rFonts w:ascii="Arial" w:hAnsi="Arial" w:cs="Arial"/>
              </w:rPr>
              <w:t xml:space="preserve">depending on experience </w:t>
            </w:r>
            <w:r w:rsidR="375C15EC" w:rsidRPr="004D10B0">
              <w:rPr>
                <w:rFonts w:ascii="Arial" w:hAnsi="Arial" w:cs="Arial"/>
              </w:rPr>
              <w:t>(pro rata)</w:t>
            </w:r>
          </w:p>
          <w:p w14:paraId="3DEEC669" w14:textId="77777777" w:rsidR="0000379A" w:rsidRPr="004D10B0" w:rsidRDefault="0000379A">
            <w:pPr>
              <w:rPr>
                <w:rFonts w:ascii="Arial" w:hAnsi="Arial" w:cs="Arial"/>
              </w:rPr>
            </w:pPr>
          </w:p>
        </w:tc>
      </w:tr>
      <w:tr w:rsidR="004D10B0" w:rsidRPr="004D10B0" w14:paraId="7B27A8E6" w14:textId="77777777" w:rsidTr="3D720B56">
        <w:trPr>
          <w:trHeight w:val="362"/>
        </w:trPr>
        <w:tc>
          <w:tcPr>
            <w:tcW w:w="2518" w:type="dxa"/>
            <w:hideMark/>
          </w:tcPr>
          <w:p w14:paraId="3DABCE56" w14:textId="77777777" w:rsidR="004D10B0" w:rsidRPr="004D10B0" w:rsidRDefault="004D10B0">
            <w:pPr>
              <w:rPr>
                <w:rFonts w:ascii="Arial" w:hAnsi="Arial" w:cs="Arial"/>
                <w:b/>
              </w:rPr>
            </w:pPr>
            <w:r w:rsidRPr="004D10B0">
              <w:rPr>
                <w:rFonts w:ascii="Arial" w:hAnsi="Arial" w:cs="Arial"/>
                <w:b/>
              </w:rPr>
              <w:t xml:space="preserve">Annual leave </w:t>
            </w:r>
          </w:p>
        </w:tc>
        <w:tc>
          <w:tcPr>
            <w:tcW w:w="6724" w:type="dxa"/>
            <w:hideMark/>
          </w:tcPr>
          <w:p w14:paraId="38888F06" w14:textId="355CD9A9" w:rsidR="004D10B0" w:rsidRDefault="6DFC9696">
            <w:pPr>
              <w:rPr>
                <w:rFonts w:ascii="Arial" w:hAnsi="Arial" w:cs="Arial"/>
              </w:rPr>
            </w:pPr>
            <w:r w:rsidRPr="1EAC5FDE">
              <w:rPr>
                <w:rFonts w:ascii="Arial" w:hAnsi="Arial" w:cs="Arial"/>
              </w:rPr>
              <w:t>25</w:t>
            </w:r>
            <w:r w:rsidR="1A1ADDB7" w:rsidRPr="1EAC5FDE">
              <w:rPr>
                <w:rFonts w:ascii="Arial" w:hAnsi="Arial" w:cs="Arial"/>
              </w:rPr>
              <w:t xml:space="preserve"> days </w:t>
            </w:r>
            <w:r w:rsidR="698A8A51" w:rsidRPr="1EAC5FDE">
              <w:rPr>
                <w:rFonts w:ascii="Arial" w:hAnsi="Arial" w:cs="Arial"/>
              </w:rPr>
              <w:t>(pro rata)</w:t>
            </w:r>
            <w:r w:rsidR="1A1ADDB7" w:rsidRPr="1EAC5FDE">
              <w:rPr>
                <w:rFonts w:ascii="Arial" w:hAnsi="Arial" w:cs="Arial"/>
              </w:rPr>
              <w:t xml:space="preserve">  </w:t>
            </w:r>
          </w:p>
          <w:p w14:paraId="3656B9AB" w14:textId="77777777" w:rsidR="0000379A" w:rsidRPr="004D10B0" w:rsidRDefault="0000379A">
            <w:pPr>
              <w:rPr>
                <w:rFonts w:ascii="Arial" w:hAnsi="Arial" w:cs="Arial"/>
              </w:rPr>
            </w:pPr>
          </w:p>
        </w:tc>
      </w:tr>
    </w:tbl>
    <w:p w14:paraId="558D4471" w14:textId="2E0F4FC2" w:rsidR="00D63D66" w:rsidRPr="00B578AF" w:rsidRDefault="00D63D66" w:rsidP="52A55790">
      <w:pPr>
        <w:pStyle w:val="NormalWeb"/>
        <w:rPr>
          <w:rFonts w:ascii="Arial" w:hAnsi="Arial" w:cs="Arial"/>
          <w:b/>
          <w:bCs/>
        </w:rPr>
      </w:pPr>
      <w:r w:rsidRPr="63A01060">
        <w:rPr>
          <w:rFonts w:ascii="Arial" w:hAnsi="Arial" w:cs="Arial"/>
          <w:b/>
          <w:bCs/>
        </w:rPr>
        <w:t>General context</w:t>
      </w:r>
    </w:p>
    <w:p w14:paraId="4A5839FE" w14:textId="755BD8D5" w:rsidR="00D63D66" w:rsidRPr="00B578AF" w:rsidRDefault="626B81C0" w:rsidP="52A55790">
      <w:pPr>
        <w:jc w:val="both"/>
        <w:rPr>
          <w:rFonts w:ascii="Arial" w:hAnsi="Arial" w:cs="Arial"/>
        </w:rPr>
      </w:pPr>
      <w:r w:rsidRPr="42B6B192">
        <w:rPr>
          <w:rFonts w:ascii="Arial" w:hAnsi="Arial" w:cs="Arial"/>
        </w:rPr>
        <w:t xml:space="preserve">The Life Story Network CIC (LSN) is </w:t>
      </w:r>
      <w:r w:rsidR="626A6B01" w:rsidRPr="42B6B192">
        <w:rPr>
          <w:rFonts w:ascii="Arial" w:hAnsi="Arial" w:cs="Arial"/>
        </w:rPr>
        <w:t>the trading arm of tide – Tog</w:t>
      </w:r>
      <w:r w:rsidR="56154B18" w:rsidRPr="42B6B192">
        <w:rPr>
          <w:rFonts w:ascii="Arial" w:hAnsi="Arial" w:cs="Arial"/>
        </w:rPr>
        <w:t>e</w:t>
      </w:r>
      <w:r w:rsidR="626A6B01" w:rsidRPr="42B6B192">
        <w:rPr>
          <w:rFonts w:ascii="Arial" w:hAnsi="Arial" w:cs="Arial"/>
        </w:rPr>
        <w:t xml:space="preserve">ther in </w:t>
      </w:r>
      <w:r w:rsidR="406276B3" w:rsidRPr="42B6B192">
        <w:rPr>
          <w:rFonts w:ascii="Arial" w:hAnsi="Arial" w:cs="Arial"/>
        </w:rPr>
        <w:t>Dementia</w:t>
      </w:r>
      <w:r w:rsidR="626A6B01" w:rsidRPr="42B6B192">
        <w:rPr>
          <w:rFonts w:ascii="Arial" w:hAnsi="Arial" w:cs="Arial"/>
        </w:rPr>
        <w:t xml:space="preserve"> </w:t>
      </w:r>
      <w:bookmarkStart w:id="1" w:name="_Int_p2YfW1BF"/>
      <w:proofErr w:type="spellStart"/>
      <w:r w:rsidR="626A6B01" w:rsidRPr="42B6B192">
        <w:rPr>
          <w:rFonts w:ascii="Arial" w:hAnsi="Arial" w:cs="Arial"/>
        </w:rPr>
        <w:t>Everyday</w:t>
      </w:r>
      <w:bookmarkEnd w:id="1"/>
      <w:proofErr w:type="spellEnd"/>
      <w:r w:rsidR="626A6B01" w:rsidRPr="42B6B192">
        <w:rPr>
          <w:rFonts w:ascii="Arial" w:hAnsi="Arial" w:cs="Arial"/>
        </w:rPr>
        <w:t xml:space="preserve">. </w:t>
      </w:r>
      <w:r w:rsidRPr="42B6B192">
        <w:rPr>
          <w:rFonts w:ascii="Arial" w:hAnsi="Arial" w:cs="Arial"/>
        </w:rPr>
        <w:t>LSN offers consultancy and training in relation to the use of</w:t>
      </w:r>
      <w:r w:rsidR="0E5FBF29" w:rsidRPr="42B6B192">
        <w:rPr>
          <w:rFonts w:ascii="Arial" w:hAnsi="Arial" w:cs="Arial"/>
        </w:rPr>
        <w:t xml:space="preserve"> </w:t>
      </w:r>
      <w:r w:rsidRPr="42B6B192">
        <w:rPr>
          <w:rFonts w:ascii="Arial" w:hAnsi="Arial" w:cs="Arial"/>
        </w:rPr>
        <w:t>life story work and narrative practice to support vulnerable people, as well as broader strategy review and development, particularly concerning dementia.</w:t>
      </w:r>
    </w:p>
    <w:p w14:paraId="27C4F010" w14:textId="7993F666" w:rsidR="5CF23B9E" w:rsidRDefault="5CF23B9E" w:rsidP="1FA0054C">
      <w:pPr>
        <w:jc w:val="both"/>
        <w:rPr>
          <w:rFonts w:ascii="Arial" w:hAnsi="Arial" w:cs="Arial"/>
        </w:rPr>
      </w:pPr>
      <w:r w:rsidRPr="66FA1CD5">
        <w:rPr>
          <w:rFonts w:ascii="Arial" w:hAnsi="Arial" w:cs="Arial"/>
        </w:rPr>
        <w:t xml:space="preserve">Together in Dementia Everyday – tide is a UK wide network connecting </w:t>
      </w:r>
      <w:proofErr w:type="spellStart"/>
      <w:r w:rsidRPr="66FA1CD5">
        <w:rPr>
          <w:rFonts w:ascii="Arial" w:hAnsi="Arial" w:cs="Arial"/>
        </w:rPr>
        <w:t>carers</w:t>
      </w:r>
      <w:proofErr w:type="spellEnd"/>
      <w:r w:rsidRPr="66FA1CD5">
        <w:rPr>
          <w:rFonts w:ascii="Arial" w:hAnsi="Arial" w:cs="Arial"/>
        </w:rPr>
        <w:t xml:space="preserve"> and former </w:t>
      </w:r>
      <w:proofErr w:type="spellStart"/>
      <w:r w:rsidRPr="66FA1CD5">
        <w:rPr>
          <w:rFonts w:ascii="Arial" w:hAnsi="Arial" w:cs="Arial"/>
        </w:rPr>
        <w:t>carers</w:t>
      </w:r>
      <w:proofErr w:type="spellEnd"/>
      <w:r w:rsidRPr="66FA1CD5">
        <w:rPr>
          <w:rFonts w:ascii="Arial" w:hAnsi="Arial" w:cs="Arial"/>
        </w:rPr>
        <w:t xml:space="preserve"> of people with dementia to create real change together. We connect and enable </w:t>
      </w:r>
      <w:proofErr w:type="spellStart"/>
      <w:r w:rsidRPr="66FA1CD5">
        <w:rPr>
          <w:rFonts w:ascii="Arial" w:hAnsi="Arial" w:cs="Arial"/>
        </w:rPr>
        <w:t>carers</w:t>
      </w:r>
      <w:proofErr w:type="spellEnd"/>
      <w:r w:rsidRPr="66FA1CD5">
        <w:rPr>
          <w:rFonts w:ascii="Arial" w:hAnsi="Arial" w:cs="Arial"/>
        </w:rPr>
        <w:t xml:space="preserve"> to </w:t>
      </w:r>
      <w:proofErr w:type="spellStart"/>
      <w:r w:rsidRPr="66FA1CD5">
        <w:rPr>
          <w:rFonts w:ascii="Arial" w:hAnsi="Arial" w:cs="Arial"/>
        </w:rPr>
        <w:t>recognise</w:t>
      </w:r>
      <w:proofErr w:type="spellEnd"/>
      <w:r w:rsidRPr="66FA1CD5">
        <w:rPr>
          <w:rFonts w:ascii="Arial" w:hAnsi="Arial" w:cs="Arial"/>
        </w:rPr>
        <w:t xml:space="preserve"> their own value and contributions to society and use their individual and collective experiences to influence policy and practice.</w:t>
      </w:r>
    </w:p>
    <w:p w14:paraId="31E9D150" w14:textId="320C8A9B" w:rsidR="66FA1CD5" w:rsidRDefault="66FA1CD5" w:rsidP="66FA1CD5">
      <w:pPr>
        <w:jc w:val="both"/>
        <w:rPr>
          <w:rFonts w:ascii="Arial" w:hAnsi="Arial" w:cs="Arial"/>
        </w:rPr>
      </w:pPr>
    </w:p>
    <w:p w14:paraId="513B18F0" w14:textId="09EBFFF3" w:rsidR="004D10B0" w:rsidRPr="005375B1" w:rsidRDefault="004D10B0" w:rsidP="267659A1">
      <w:pPr>
        <w:jc w:val="both"/>
        <w:rPr>
          <w:rFonts w:ascii="Arial" w:hAnsi="Arial" w:cs="Arial"/>
          <w:b/>
          <w:bCs/>
        </w:rPr>
      </w:pPr>
      <w:r w:rsidRPr="66FA1CD5">
        <w:rPr>
          <w:rFonts w:ascii="Arial" w:hAnsi="Arial" w:cs="Arial"/>
          <w:b/>
          <w:bCs/>
        </w:rPr>
        <w:lastRenderedPageBreak/>
        <w:t xml:space="preserve">Job Summary </w:t>
      </w:r>
    </w:p>
    <w:p w14:paraId="34CE0A41" w14:textId="6985BE53" w:rsidR="00985531" w:rsidRPr="005A29DB" w:rsidRDefault="1A1ADDB7" w:rsidP="004A5FC8">
      <w:pPr>
        <w:pStyle w:val="ListParagraph"/>
        <w:spacing w:after="200" w:line="276" w:lineRule="auto"/>
        <w:ind w:left="0"/>
        <w:jc w:val="both"/>
        <w:rPr>
          <w:rFonts w:ascii="Arial" w:hAnsi="Arial" w:cs="Arial"/>
        </w:rPr>
      </w:pPr>
      <w:r w:rsidRPr="3D720B56">
        <w:rPr>
          <w:rFonts w:ascii="Arial" w:hAnsi="Arial" w:cs="Arial"/>
        </w:rPr>
        <w:t xml:space="preserve">As Training Development and Delivery </w:t>
      </w:r>
      <w:r w:rsidR="0AC7A56F" w:rsidRPr="3D720B56">
        <w:rPr>
          <w:rFonts w:ascii="Arial" w:hAnsi="Arial" w:cs="Arial"/>
        </w:rPr>
        <w:t>Co-</w:t>
      </w:r>
      <w:proofErr w:type="spellStart"/>
      <w:r w:rsidR="0AC7A56F" w:rsidRPr="3D720B56">
        <w:rPr>
          <w:rFonts w:ascii="Arial" w:hAnsi="Arial" w:cs="Arial"/>
        </w:rPr>
        <w:t>ordinator</w:t>
      </w:r>
      <w:proofErr w:type="spellEnd"/>
      <w:r w:rsidR="26CDD714" w:rsidRPr="3D720B56">
        <w:rPr>
          <w:rFonts w:ascii="Arial" w:hAnsi="Arial" w:cs="Arial"/>
        </w:rPr>
        <w:t xml:space="preserve">, </w:t>
      </w:r>
      <w:r w:rsidR="13C5A024" w:rsidRPr="3D720B56">
        <w:rPr>
          <w:rFonts w:ascii="Arial" w:hAnsi="Arial" w:cs="Arial"/>
        </w:rPr>
        <w:t>you will</w:t>
      </w:r>
      <w:r w:rsidR="5D8EE12F" w:rsidRPr="3D720B56">
        <w:rPr>
          <w:rFonts w:ascii="Arial" w:hAnsi="Arial" w:cs="Arial"/>
        </w:rPr>
        <w:t xml:space="preserve"> work with the team </w:t>
      </w:r>
      <w:r w:rsidR="13C5A024" w:rsidRPr="3D720B56">
        <w:rPr>
          <w:rFonts w:ascii="Arial" w:hAnsi="Arial" w:cs="Arial"/>
        </w:rPr>
        <w:t xml:space="preserve">to </w:t>
      </w:r>
      <w:r w:rsidR="0224EE25" w:rsidRPr="3D720B56">
        <w:rPr>
          <w:rFonts w:ascii="Arial" w:hAnsi="Arial" w:cs="Arial"/>
        </w:rPr>
        <w:t xml:space="preserve">deliver </w:t>
      </w:r>
      <w:r w:rsidR="13C5A024" w:rsidRPr="3D720B56">
        <w:rPr>
          <w:rFonts w:ascii="Arial" w:hAnsi="Arial" w:cs="Arial"/>
        </w:rPr>
        <w:t xml:space="preserve">an inspiring and exciting </w:t>
      </w:r>
      <w:r w:rsidR="0AC7A56F" w:rsidRPr="3D720B56">
        <w:rPr>
          <w:rFonts w:ascii="Arial" w:hAnsi="Arial" w:cs="Arial"/>
        </w:rPr>
        <w:t>Dementia Professional Training Products</w:t>
      </w:r>
      <w:r w:rsidR="4377666E" w:rsidRPr="3D720B56">
        <w:rPr>
          <w:rFonts w:ascii="Arial" w:hAnsi="Arial" w:cs="Arial"/>
        </w:rPr>
        <w:t xml:space="preserve"> featuring our</w:t>
      </w:r>
      <w:r w:rsidR="5D8EE12F" w:rsidRPr="3D720B56">
        <w:rPr>
          <w:rFonts w:ascii="Arial" w:hAnsi="Arial" w:cs="Arial"/>
        </w:rPr>
        <w:t xml:space="preserve"> On</w:t>
      </w:r>
      <w:r w:rsidR="7307BEC6" w:rsidRPr="3D720B56">
        <w:rPr>
          <w:rFonts w:ascii="Arial" w:hAnsi="Arial" w:cs="Arial"/>
        </w:rPr>
        <w:t>-</w:t>
      </w:r>
      <w:r w:rsidR="5D8EE12F" w:rsidRPr="3D720B56">
        <w:rPr>
          <w:rFonts w:ascii="Arial" w:hAnsi="Arial" w:cs="Arial"/>
        </w:rPr>
        <w:t xml:space="preserve">Line learning sessions via </w:t>
      </w:r>
      <w:r w:rsidR="0AC7A56F" w:rsidRPr="3D720B56">
        <w:rPr>
          <w:rFonts w:ascii="Arial" w:hAnsi="Arial" w:cs="Arial"/>
        </w:rPr>
        <w:t>digital platforms</w:t>
      </w:r>
      <w:r w:rsidR="5D8EE12F" w:rsidRPr="3D720B56">
        <w:rPr>
          <w:rFonts w:ascii="Arial" w:hAnsi="Arial" w:cs="Arial"/>
        </w:rPr>
        <w:t xml:space="preserve">. You will work with the </w:t>
      </w:r>
      <w:r w:rsidR="76CB77EC" w:rsidRPr="3D720B56">
        <w:rPr>
          <w:rFonts w:ascii="Arial" w:hAnsi="Arial" w:cs="Arial"/>
        </w:rPr>
        <w:t xml:space="preserve">Products and </w:t>
      </w:r>
      <w:r w:rsidR="54DAE8C2" w:rsidRPr="3D720B56">
        <w:rPr>
          <w:rFonts w:ascii="Arial" w:hAnsi="Arial" w:cs="Arial"/>
        </w:rPr>
        <w:t xml:space="preserve">Training </w:t>
      </w:r>
      <w:r w:rsidR="0AC7A56F" w:rsidRPr="3D720B56">
        <w:rPr>
          <w:rFonts w:ascii="Arial" w:hAnsi="Arial" w:cs="Arial"/>
        </w:rPr>
        <w:t>Manager</w:t>
      </w:r>
      <w:r w:rsidR="15B61335" w:rsidRPr="3D720B56">
        <w:rPr>
          <w:rFonts w:ascii="Arial" w:hAnsi="Arial" w:cs="Arial"/>
        </w:rPr>
        <w:t xml:space="preserve"> </w:t>
      </w:r>
      <w:r w:rsidR="5D8EE12F" w:rsidRPr="3D720B56">
        <w:rPr>
          <w:rFonts w:ascii="Arial" w:hAnsi="Arial" w:cs="Arial"/>
        </w:rPr>
        <w:t>to co-ordinate and manage all aspects of t</w:t>
      </w:r>
      <w:r w:rsidR="0AC7A56F" w:rsidRPr="3D720B56">
        <w:rPr>
          <w:rFonts w:ascii="Arial" w:hAnsi="Arial" w:cs="Arial"/>
        </w:rPr>
        <w:t>raining</w:t>
      </w:r>
      <w:r w:rsidR="5D8EE12F" w:rsidRPr="3D720B56">
        <w:rPr>
          <w:rFonts w:ascii="Arial" w:hAnsi="Arial" w:cs="Arial"/>
        </w:rPr>
        <w:t xml:space="preserve"> including </w:t>
      </w:r>
      <w:r w:rsidR="44090AB6" w:rsidRPr="3D720B56">
        <w:rPr>
          <w:rFonts w:ascii="Arial" w:hAnsi="Arial" w:cs="Arial"/>
        </w:rPr>
        <w:t xml:space="preserve">development and design of updated content, </w:t>
      </w:r>
      <w:r w:rsidR="5D8EE12F" w:rsidRPr="3D720B56">
        <w:rPr>
          <w:rFonts w:ascii="Arial" w:hAnsi="Arial" w:cs="Arial"/>
        </w:rPr>
        <w:t xml:space="preserve">scheduling, registration of participants, delivery of content, </w:t>
      </w:r>
      <w:r w:rsidR="44090AB6" w:rsidRPr="3D720B56">
        <w:rPr>
          <w:rFonts w:ascii="Arial" w:hAnsi="Arial" w:cs="Arial"/>
        </w:rPr>
        <w:t>follow up and after care, prom</w:t>
      </w:r>
      <w:r w:rsidR="0AC7A56F" w:rsidRPr="3D720B56">
        <w:rPr>
          <w:rFonts w:ascii="Arial" w:hAnsi="Arial" w:cs="Arial"/>
        </w:rPr>
        <w:t>otion of products</w:t>
      </w:r>
      <w:r w:rsidR="4377666E" w:rsidRPr="3D720B56">
        <w:rPr>
          <w:rFonts w:ascii="Arial" w:hAnsi="Arial" w:cs="Arial"/>
        </w:rPr>
        <w:t xml:space="preserve"> and the capturing of evidence</w:t>
      </w:r>
      <w:r w:rsidR="13C5A024" w:rsidRPr="3D720B56">
        <w:rPr>
          <w:rFonts w:ascii="Arial" w:hAnsi="Arial" w:cs="Arial"/>
        </w:rPr>
        <w:t xml:space="preserve"> of impact </w:t>
      </w:r>
      <w:r w:rsidR="0AC7A56F" w:rsidRPr="3D720B56">
        <w:rPr>
          <w:rFonts w:ascii="Arial" w:hAnsi="Arial" w:cs="Arial"/>
        </w:rPr>
        <w:t xml:space="preserve">for Dementia Professionals and </w:t>
      </w:r>
      <w:r w:rsidR="13C5A024" w:rsidRPr="3D720B56">
        <w:rPr>
          <w:rFonts w:ascii="Arial" w:hAnsi="Arial" w:cs="Arial"/>
        </w:rPr>
        <w:t>fr</w:t>
      </w:r>
      <w:r w:rsidR="44090AB6" w:rsidRPr="3D720B56">
        <w:rPr>
          <w:rFonts w:ascii="Arial" w:hAnsi="Arial" w:cs="Arial"/>
        </w:rPr>
        <w:t xml:space="preserve">om </w:t>
      </w:r>
      <w:proofErr w:type="spellStart"/>
      <w:r w:rsidR="0AC7A56F" w:rsidRPr="3D720B56">
        <w:rPr>
          <w:rFonts w:ascii="Arial" w:hAnsi="Arial" w:cs="Arial"/>
        </w:rPr>
        <w:t>carers</w:t>
      </w:r>
      <w:proofErr w:type="spellEnd"/>
      <w:r w:rsidR="0AC7A56F" w:rsidRPr="3D720B56">
        <w:rPr>
          <w:rFonts w:ascii="Arial" w:hAnsi="Arial" w:cs="Arial"/>
        </w:rPr>
        <w:t xml:space="preserve"> participating,</w:t>
      </w:r>
      <w:r w:rsidR="4377666E" w:rsidRPr="3D720B56">
        <w:rPr>
          <w:rFonts w:ascii="Arial" w:hAnsi="Arial" w:cs="Arial"/>
        </w:rPr>
        <w:t xml:space="preserve"> integrating </w:t>
      </w:r>
      <w:r w:rsidR="0AC7A56F" w:rsidRPr="3D720B56">
        <w:rPr>
          <w:rFonts w:ascii="Arial" w:hAnsi="Arial" w:cs="Arial"/>
        </w:rPr>
        <w:t>into both</w:t>
      </w:r>
      <w:r w:rsidR="4377666E" w:rsidRPr="3D720B56">
        <w:rPr>
          <w:rFonts w:ascii="Arial" w:hAnsi="Arial" w:cs="Arial"/>
        </w:rPr>
        <w:t xml:space="preserve"> our internal and external evaluation processes.</w:t>
      </w:r>
    </w:p>
    <w:p w14:paraId="23F0D322" w14:textId="6C0CE1E0" w:rsidR="09938B56" w:rsidRDefault="09938B56" w:rsidP="09938B56">
      <w:pPr>
        <w:pStyle w:val="ListParagraph"/>
        <w:spacing w:after="200" w:line="276" w:lineRule="auto"/>
        <w:ind w:left="0"/>
        <w:jc w:val="both"/>
      </w:pPr>
    </w:p>
    <w:p w14:paraId="3A6B74C4" w14:textId="77777777" w:rsidR="00F1483E" w:rsidRDefault="005375B1" w:rsidP="005375B1">
      <w:pPr>
        <w:spacing w:line="276" w:lineRule="auto"/>
        <w:jc w:val="both"/>
        <w:rPr>
          <w:rFonts w:ascii="Arial" w:hAnsi="Arial" w:cs="Arial"/>
        </w:rPr>
      </w:pPr>
      <w:r w:rsidRPr="00B578AF">
        <w:rPr>
          <w:rFonts w:ascii="Arial" w:hAnsi="Arial" w:cs="Arial"/>
        </w:rPr>
        <w:t>The post holder will be expected to undertake a broad range of responsibilities and duties. These include:</w:t>
      </w:r>
    </w:p>
    <w:p w14:paraId="62EBF3C5" w14:textId="77777777" w:rsidR="004D10B0" w:rsidRPr="005375B1" w:rsidRDefault="004D10B0" w:rsidP="004D10B0">
      <w:pPr>
        <w:jc w:val="both"/>
        <w:rPr>
          <w:rFonts w:ascii="Arial" w:hAnsi="Arial" w:cs="Arial"/>
        </w:rPr>
      </w:pPr>
    </w:p>
    <w:p w14:paraId="4C87D245" w14:textId="77777777" w:rsidR="004D10B0" w:rsidRDefault="004D10B0" w:rsidP="004D10B0">
      <w:pPr>
        <w:rPr>
          <w:rFonts w:ascii="Arial" w:hAnsi="Arial" w:cs="Arial"/>
          <w:b/>
        </w:rPr>
      </w:pPr>
      <w:r w:rsidRPr="005375B1">
        <w:rPr>
          <w:rFonts w:ascii="Arial" w:hAnsi="Arial" w:cs="Arial"/>
          <w:b/>
        </w:rPr>
        <w:t xml:space="preserve">Working with current and former </w:t>
      </w:r>
      <w:proofErr w:type="spellStart"/>
      <w:r w:rsidRPr="005375B1">
        <w:rPr>
          <w:rFonts w:ascii="Arial" w:hAnsi="Arial" w:cs="Arial"/>
          <w:b/>
        </w:rPr>
        <w:t>carers</w:t>
      </w:r>
      <w:proofErr w:type="spellEnd"/>
      <w:r w:rsidRPr="005375B1">
        <w:rPr>
          <w:rFonts w:ascii="Arial" w:hAnsi="Arial" w:cs="Arial"/>
          <w:b/>
        </w:rPr>
        <w:t xml:space="preserve"> of people living with dementia in the tide network </w:t>
      </w:r>
    </w:p>
    <w:p w14:paraId="51C1F383" w14:textId="77777777" w:rsidR="00562CE6" w:rsidRPr="005375B1" w:rsidRDefault="00562CE6" w:rsidP="004D10B0">
      <w:pPr>
        <w:rPr>
          <w:rFonts w:ascii="Arial" w:hAnsi="Arial" w:cs="Arial"/>
          <w:b/>
        </w:rPr>
      </w:pPr>
    </w:p>
    <w:p w14:paraId="0769E7D4" w14:textId="0C5BEE7E" w:rsidR="004D10B0" w:rsidRDefault="004D10B0" w:rsidP="004D10B0">
      <w:pPr>
        <w:numPr>
          <w:ilvl w:val="0"/>
          <w:numId w:val="27"/>
        </w:numPr>
        <w:jc w:val="both"/>
        <w:rPr>
          <w:rFonts w:ascii="Arial" w:hAnsi="Arial" w:cs="Arial"/>
        </w:rPr>
      </w:pPr>
      <w:r w:rsidRPr="633A46AE">
        <w:rPr>
          <w:rFonts w:ascii="Arial" w:hAnsi="Arial" w:cs="Arial"/>
        </w:rPr>
        <w:t xml:space="preserve">Support a systematic process of engaging with </w:t>
      </w:r>
      <w:proofErr w:type="spellStart"/>
      <w:r w:rsidRPr="633A46AE">
        <w:rPr>
          <w:rFonts w:ascii="Arial" w:hAnsi="Arial" w:cs="Arial"/>
        </w:rPr>
        <w:t>carers</w:t>
      </w:r>
      <w:proofErr w:type="spellEnd"/>
      <w:r w:rsidR="00985531" w:rsidRPr="633A46AE">
        <w:rPr>
          <w:rFonts w:ascii="Arial" w:hAnsi="Arial" w:cs="Arial"/>
        </w:rPr>
        <w:t xml:space="preserve"> and supporting them to participate in the </w:t>
      </w:r>
      <w:r w:rsidR="00666D91" w:rsidRPr="633A46AE">
        <w:rPr>
          <w:rFonts w:ascii="Arial" w:hAnsi="Arial" w:cs="Arial"/>
        </w:rPr>
        <w:t>Dementia Professionals Tra</w:t>
      </w:r>
      <w:r w:rsidR="00562CE6" w:rsidRPr="633A46AE">
        <w:rPr>
          <w:rFonts w:ascii="Arial" w:hAnsi="Arial" w:cs="Arial"/>
        </w:rPr>
        <w:t>i</w:t>
      </w:r>
      <w:r w:rsidR="00666D91" w:rsidRPr="633A46AE">
        <w:rPr>
          <w:rFonts w:ascii="Arial" w:hAnsi="Arial" w:cs="Arial"/>
        </w:rPr>
        <w:t>ning</w:t>
      </w:r>
    </w:p>
    <w:p w14:paraId="6D98A12B" w14:textId="77777777" w:rsidR="0000379A" w:rsidRPr="005375B1" w:rsidRDefault="0000379A" w:rsidP="0000379A">
      <w:pPr>
        <w:ind w:left="720"/>
        <w:jc w:val="both"/>
        <w:rPr>
          <w:rFonts w:ascii="Arial" w:hAnsi="Arial" w:cs="Arial"/>
        </w:rPr>
      </w:pPr>
    </w:p>
    <w:p w14:paraId="0177EC61" w14:textId="3A6F28EC" w:rsidR="004D10B0" w:rsidRDefault="53B2FC4B" w:rsidP="004D10B0">
      <w:pPr>
        <w:numPr>
          <w:ilvl w:val="0"/>
          <w:numId w:val="27"/>
        </w:numPr>
        <w:jc w:val="both"/>
        <w:rPr>
          <w:rFonts w:ascii="Arial" w:hAnsi="Arial" w:cs="Arial"/>
        </w:rPr>
      </w:pPr>
      <w:r w:rsidRPr="3D720B56">
        <w:rPr>
          <w:rFonts w:ascii="Arial" w:hAnsi="Arial" w:cs="Arial"/>
        </w:rPr>
        <w:t>E</w:t>
      </w:r>
      <w:r w:rsidR="004D10B0" w:rsidRPr="3D720B56">
        <w:rPr>
          <w:rFonts w:ascii="Arial" w:hAnsi="Arial" w:cs="Arial"/>
        </w:rPr>
        <w:t xml:space="preserve">ngaging with </w:t>
      </w:r>
      <w:proofErr w:type="spellStart"/>
      <w:r w:rsidR="004D10B0" w:rsidRPr="3D720B56">
        <w:rPr>
          <w:rFonts w:ascii="Arial" w:hAnsi="Arial" w:cs="Arial"/>
        </w:rPr>
        <w:t>carers</w:t>
      </w:r>
      <w:proofErr w:type="spellEnd"/>
      <w:r w:rsidR="004D10B0" w:rsidRPr="3D720B56">
        <w:rPr>
          <w:rFonts w:ascii="Arial" w:hAnsi="Arial" w:cs="Arial"/>
        </w:rPr>
        <w:t xml:space="preserve"> </w:t>
      </w:r>
      <w:r w:rsidR="008528ED" w:rsidRPr="3D720B56">
        <w:rPr>
          <w:rFonts w:ascii="Arial" w:hAnsi="Arial" w:cs="Arial"/>
        </w:rPr>
        <w:t xml:space="preserve">and former </w:t>
      </w:r>
      <w:proofErr w:type="spellStart"/>
      <w:r w:rsidR="008528ED" w:rsidRPr="3D720B56">
        <w:rPr>
          <w:rFonts w:ascii="Arial" w:hAnsi="Arial" w:cs="Arial"/>
        </w:rPr>
        <w:t>carers</w:t>
      </w:r>
      <w:proofErr w:type="spellEnd"/>
      <w:r w:rsidR="008528ED" w:rsidRPr="3D720B56">
        <w:rPr>
          <w:rFonts w:ascii="Arial" w:hAnsi="Arial" w:cs="Arial"/>
        </w:rPr>
        <w:t xml:space="preserve"> </w:t>
      </w:r>
      <w:r w:rsidR="004D10B0" w:rsidRPr="3D720B56">
        <w:rPr>
          <w:rFonts w:ascii="Arial" w:hAnsi="Arial" w:cs="Arial"/>
        </w:rPr>
        <w:t>to co-design a</w:t>
      </w:r>
      <w:r w:rsidR="00985531" w:rsidRPr="3D720B56">
        <w:rPr>
          <w:rFonts w:ascii="Arial" w:hAnsi="Arial" w:cs="Arial"/>
        </w:rPr>
        <w:t xml:space="preserve">nd develop </w:t>
      </w:r>
      <w:r w:rsidR="411030BB" w:rsidRPr="3D720B56">
        <w:rPr>
          <w:rFonts w:ascii="Arial" w:hAnsi="Arial" w:cs="Arial"/>
        </w:rPr>
        <w:t>updated content</w:t>
      </w:r>
      <w:r w:rsidR="00985531" w:rsidRPr="3D720B56">
        <w:rPr>
          <w:rFonts w:ascii="Arial" w:hAnsi="Arial" w:cs="Arial"/>
        </w:rPr>
        <w:t xml:space="preserve"> for the </w:t>
      </w:r>
      <w:r w:rsidR="00666D91" w:rsidRPr="3D720B56">
        <w:rPr>
          <w:rFonts w:ascii="Arial" w:hAnsi="Arial" w:cs="Arial"/>
        </w:rPr>
        <w:t xml:space="preserve">Dementia Professional Training </w:t>
      </w:r>
      <w:r w:rsidR="004D10B0" w:rsidRPr="3D720B56">
        <w:rPr>
          <w:rFonts w:ascii="Arial" w:hAnsi="Arial" w:cs="Arial"/>
        </w:rPr>
        <w:t xml:space="preserve">that will meet the emerging needs of </w:t>
      </w:r>
      <w:r w:rsidR="008528ED" w:rsidRPr="3D720B56">
        <w:rPr>
          <w:rFonts w:ascii="Arial" w:hAnsi="Arial" w:cs="Arial"/>
        </w:rPr>
        <w:t>tide members.</w:t>
      </w:r>
    </w:p>
    <w:p w14:paraId="2946DB82" w14:textId="77777777" w:rsidR="004A5FC8" w:rsidRPr="005375B1" w:rsidRDefault="004A5FC8" w:rsidP="008528ED">
      <w:pPr>
        <w:jc w:val="both"/>
        <w:rPr>
          <w:rFonts w:ascii="Arial" w:hAnsi="Arial" w:cs="Arial"/>
        </w:rPr>
      </w:pPr>
    </w:p>
    <w:p w14:paraId="0E413B77" w14:textId="5BB5E5A7" w:rsidR="004D10B0" w:rsidRDefault="004D10B0" w:rsidP="004D10B0">
      <w:pPr>
        <w:numPr>
          <w:ilvl w:val="0"/>
          <w:numId w:val="27"/>
        </w:numPr>
        <w:jc w:val="both"/>
        <w:rPr>
          <w:rFonts w:ascii="Arial" w:hAnsi="Arial" w:cs="Arial"/>
        </w:rPr>
      </w:pPr>
      <w:r w:rsidRPr="3D720B56">
        <w:rPr>
          <w:rFonts w:ascii="Arial" w:hAnsi="Arial" w:cs="Arial"/>
        </w:rPr>
        <w:t xml:space="preserve">Help to ensure that </w:t>
      </w:r>
      <w:proofErr w:type="spellStart"/>
      <w:r w:rsidRPr="3D720B56">
        <w:rPr>
          <w:rFonts w:ascii="Arial" w:hAnsi="Arial" w:cs="Arial"/>
        </w:rPr>
        <w:t>carers</w:t>
      </w:r>
      <w:proofErr w:type="spellEnd"/>
      <w:r w:rsidRPr="3D720B56">
        <w:rPr>
          <w:rFonts w:ascii="Arial" w:hAnsi="Arial" w:cs="Arial"/>
        </w:rPr>
        <w:t xml:space="preserve"> feel welcomed, valued, and understand their role and commitment.</w:t>
      </w:r>
    </w:p>
    <w:p w14:paraId="5997CC1D" w14:textId="77777777" w:rsidR="0000379A" w:rsidRDefault="0000379A" w:rsidP="0000379A">
      <w:pPr>
        <w:ind w:left="720"/>
        <w:jc w:val="both"/>
        <w:rPr>
          <w:rFonts w:ascii="Arial" w:hAnsi="Arial" w:cs="Arial"/>
        </w:rPr>
      </w:pPr>
    </w:p>
    <w:p w14:paraId="2E526537" w14:textId="18605924" w:rsidR="0000379A" w:rsidRDefault="712621F3" w:rsidP="0000379A">
      <w:pPr>
        <w:numPr>
          <w:ilvl w:val="0"/>
          <w:numId w:val="27"/>
        </w:numPr>
        <w:jc w:val="both"/>
        <w:rPr>
          <w:rFonts w:ascii="Arial" w:hAnsi="Arial" w:cs="Arial"/>
        </w:rPr>
      </w:pPr>
      <w:r w:rsidRPr="09938B56">
        <w:rPr>
          <w:rFonts w:ascii="Arial" w:hAnsi="Arial" w:cs="Arial"/>
        </w:rPr>
        <w:t>C</w:t>
      </w:r>
      <w:r w:rsidR="00666D91">
        <w:rPr>
          <w:rFonts w:ascii="Arial" w:hAnsi="Arial" w:cs="Arial"/>
        </w:rPr>
        <w:t>o-ordinate and deliver our on-line learning sessions via digital platforms.</w:t>
      </w:r>
    </w:p>
    <w:p w14:paraId="110FFD37" w14:textId="77777777" w:rsidR="0000379A" w:rsidRPr="0000379A" w:rsidRDefault="0000379A" w:rsidP="0000379A">
      <w:pPr>
        <w:jc w:val="both"/>
        <w:rPr>
          <w:rFonts w:ascii="Arial" w:hAnsi="Arial" w:cs="Arial"/>
        </w:rPr>
      </w:pPr>
    </w:p>
    <w:p w14:paraId="48F817D5" w14:textId="38848449" w:rsidR="00C40A93" w:rsidRDefault="008528ED" w:rsidP="00C40A93">
      <w:pPr>
        <w:numPr>
          <w:ilvl w:val="0"/>
          <w:numId w:val="27"/>
        </w:numPr>
        <w:jc w:val="both"/>
        <w:rPr>
          <w:rFonts w:ascii="Arial" w:hAnsi="Arial" w:cs="Arial"/>
        </w:rPr>
      </w:pPr>
      <w:r w:rsidRPr="3D720B56">
        <w:rPr>
          <w:rFonts w:ascii="Arial" w:hAnsi="Arial" w:cs="Arial"/>
        </w:rPr>
        <w:t>Promote</w:t>
      </w:r>
      <w:r w:rsidR="00C40A93" w:rsidRPr="3D720B56">
        <w:rPr>
          <w:rFonts w:ascii="Arial" w:hAnsi="Arial" w:cs="Arial"/>
        </w:rPr>
        <w:t xml:space="preserve"> the effective use of evaluation </w:t>
      </w:r>
      <w:r w:rsidRPr="3D720B56">
        <w:rPr>
          <w:rFonts w:ascii="Arial" w:hAnsi="Arial" w:cs="Arial"/>
        </w:rPr>
        <w:t>and</w:t>
      </w:r>
      <w:r w:rsidR="00985531" w:rsidRPr="3D720B56">
        <w:rPr>
          <w:rFonts w:ascii="Arial" w:hAnsi="Arial" w:cs="Arial"/>
        </w:rPr>
        <w:t xml:space="preserve"> feedback mechanisms</w:t>
      </w:r>
      <w:r w:rsidR="00C40A93" w:rsidRPr="3D720B56">
        <w:rPr>
          <w:rFonts w:ascii="Arial" w:hAnsi="Arial" w:cs="Arial"/>
        </w:rPr>
        <w:t xml:space="preserve"> so that we can e</w:t>
      </w:r>
      <w:r w:rsidR="00985531" w:rsidRPr="3D720B56">
        <w:rPr>
          <w:rFonts w:ascii="Arial" w:hAnsi="Arial" w:cs="Arial"/>
        </w:rPr>
        <w:t>nsure our development</w:t>
      </w:r>
      <w:r w:rsidR="00666D91" w:rsidRPr="3D720B56">
        <w:rPr>
          <w:rFonts w:ascii="Arial" w:hAnsi="Arial" w:cs="Arial"/>
        </w:rPr>
        <w:t xml:space="preserve"> and training</w:t>
      </w:r>
      <w:r w:rsidR="00985531" w:rsidRPr="3D720B56">
        <w:rPr>
          <w:rFonts w:ascii="Arial" w:hAnsi="Arial" w:cs="Arial"/>
        </w:rPr>
        <w:t xml:space="preserve"> </w:t>
      </w:r>
      <w:proofErr w:type="spellStart"/>
      <w:r w:rsidR="00985531" w:rsidRPr="3D720B56">
        <w:rPr>
          <w:rFonts w:ascii="Arial" w:hAnsi="Arial" w:cs="Arial"/>
        </w:rPr>
        <w:t>programme</w:t>
      </w:r>
      <w:proofErr w:type="spellEnd"/>
      <w:r w:rsidR="00985531" w:rsidRPr="3D720B56">
        <w:rPr>
          <w:rFonts w:ascii="Arial" w:hAnsi="Arial" w:cs="Arial"/>
        </w:rPr>
        <w:t xml:space="preserve"> is</w:t>
      </w:r>
      <w:r w:rsidR="0000379A" w:rsidRPr="3D720B56">
        <w:rPr>
          <w:rFonts w:ascii="Arial" w:hAnsi="Arial" w:cs="Arial"/>
        </w:rPr>
        <w:t xml:space="preserve"> relevant &amp; of high quality.</w:t>
      </w:r>
    </w:p>
    <w:p w14:paraId="6B699379" w14:textId="77777777" w:rsidR="008528ED" w:rsidRDefault="008528ED" w:rsidP="008528ED">
      <w:pPr>
        <w:pStyle w:val="ListParagraph"/>
        <w:ind w:left="0"/>
        <w:rPr>
          <w:rFonts w:ascii="Arial" w:hAnsi="Arial" w:cs="Arial"/>
        </w:rPr>
      </w:pPr>
    </w:p>
    <w:p w14:paraId="6C5A0AA3" w14:textId="1E4D2316" w:rsidR="008528ED" w:rsidRPr="008528ED" w:rsidRDefault="008528ED" w:rsidP="09938B56">
      <w:pPr>
        <w:numPr>
          <w:ilvl w:val="0"/>
          <w:numId w:val="27"/>
        </w:numPr>
        <w:spacing w:line="276" w:lineRule="auto"/>
        <w:jc w:val="both"/>
        <w:rPr>
          <w:rFonts w:ascii="Arial" w:hAnsi="Arial" w:cs="Arial"/>
          <w:b/>
          <w:bCs/>
        </w:rPr>
      </w:pPr>
      <w:r w:rsidRPr="09938B56">
        <w:rPr>
          <w:rFonts w:ascii="Arial" w:hAnsi="Arial" w:cs="Arial"/>
        </w:rPr>
        <w:t xml:space="preserve">Report any concerns </w:t>
      </w:r>
      <w:bookmarkStart w:id="2" w:name="_Hlk534103538"/>
      <w:r w:rsidRPr="09938B56">
        <w:rPr>
          <w:rFonts w:ascii="Arial" w:hAnsi="Arial" w:cs="Arial"/>
        </w:rPr>
        <w:t xml:space="preserve">regarding the potential vulnerability of current and former </w:t>
      </w:r>
      <w:proofErr w:type="spellStart"/>
      <w:r w:rsidRPr="09938B56">
        <w:rPr>
          <w:rFonts w:ascii="Arial" w:hAnsi="Arial" w:cs="Arial"/>
        </w:rPr>
        <w:t>carers</w:t>
      </w:r>
      <w:proofErr w:type="spellEnd"/>
      <w:r w:rsidRPr="09938B56">
        <w:rPr>
          <w:rFonts w:ascii="Arial" w:hAnsi="Arial" w:cs="Arial"/>
        </w:rPr>
        <w:t xml:space="preserve"> and people living with dementia </w:t>
      </w:r>
      <w:bookmarkEnd w:id="2"/>
      <w:r w:rsidRPr="09938B56">
        <w:rPr>
          <w:rFonts w:ascii="Arial" w:hAnsi="Arial" w:cs="Arial"/>
        </w:rPr>
        <w:t xml:space="preserve">to the </w:t>
      </w:r>
      <w:r w:rsidR="00F1483E" w:rsidRPr="09938B56">
        <w:rPr>
          <w:rFonts w:ascii="Arial" w:hAnsi="Arial" w:cs="Arial"/>
        </w:rPr>
        <w:t>Head of Tide Development</w:t>
      </w:r>
      <w:r w:rsidR="00985531" w:rsidRPr="09938B56">
        <w:rPr>
          <w:rFonts w:ascii="Arial" w:hAnsi="Arial" w:cs="Arial"/>
        </w:rPr>
        <w:t xml:space="preserve"> </w:t>
      </w:r>
      <w:r w:rsidRPr="09938B56">
        <w:rPr>
          <w:rFonts w:ascii="Arial" w:hAnsi="Arial" w:cs="Arial"/>
        </w:rPr>
        <w:t xml:space="preserve">in line with the </w:t>
      </w:r>
      <w:proofErr w:type="spellStart"/>
      <w:r w:rsidRPr="09938B56">
        <w:rPr>
          <w:rFonts w:ascii="Arial" w:hAnsi="Arial" w:cs="Arial"/>
        </w:rPr>
        <w:t>organisation’s</w:t>
      </w:r>
      <w:proofErr w:type="spellEnd"/>
      <w:r w:rsidRPr="09938B56">
        <w:rPr>
          <w:rFonts w:ascii="Arial" w:hAnsi="Arial" w:cs="Arial"/>
        </w:rPr>
        <w:t xml:space="preserve"> Safeguarding and Protection of Adults at Risk Policy</w:t>
      </w:r>
    </w:p>
    <w:p w14:paraId="3FE9F23F" w14:textId="77777777" w:rsidR="00C40A93" w:rsidRPr="0000379A" w:rsidRDefault="00C40A93" w:rsidP="0000379A">
      <w:pPr>
        <w:ind w:left="720"/>
        <w:jc w:val="both"/>
        <w:rPr>
          <w:rFonts w:ascii="Arial" w:hAnsi="Arial" w:cs="Arial"/>
        </w:rPr>
      </w:pPr>
    </w:p>
    <w:p w14:paraId="1F72F646" w14:textId="77777777" w:rsidR="004D10B0" w:rsidRPr="005375B1" w:rsidRDefault="004D10B0" w:rsidP="004D10B0">
      <w:pPr>
        <w:jc w:val="both"/>
        <w:rPr>
          <w:rFonts w:ascii="Arial" w:hAnsi="Arial" w:cs="Arial"/>
        </w:rPr>
      </w:pPr>
    </w:p>
    <w:p w14:paraId="5EAC20D8" w14:textId="4457E1C9" w:rsidR="52A55790" w:rsidRDefault="52A55790" w:rsidP="52A55790">
      <w:pPr>
        <w:jc w:val="both"/>
        <w:rPr>
          <w:rFonts w:ascii="Arial" w:hAnsi="Arial" w:cs="Arial"/>
          <w:b/>
          <w:bCs/>
        </w:rPr>
      </w:pPr>
    </w:p>
    <w:p w14:paraId="3A37CD3B" w14:textId="0938A32A" w:rsidR="004D10B0" w:rsidRPr="005375B1" w:rsidRDefault="004D10B0" w:rsidP="09938B56">
      <w:pPr>
        <w:jc w:val="both"/>
        <w:rPr>
          <w:rFonts w:ascii="Arial" w:hAnsi="Arial" w:cs="Arial"/>
          <w:b/>
          <w:bCs/>
        </w:rPr>
      </w:pPr>
      <w:r w:rsidRPr="09938B56">
        <w:rPr>
          <w:rFonts w:ascii="Arial" w:hAnsi="Arial" w:cs="Arial"/>
          <w:b/>
          <w:bCs/>
        </w:rPr>
        <w:t>Working with the wider tide team</w:t>
      </w:r>
    </w:p>
    <w:p w14:paraId="1CA48653" w14:textId="1BC8BBD5" w:rsidR="008528ED" w:rsidRDefault="004D10B0" w:rsidP="008528ED">
      <w:pPr>
        <w:numPr>
          <w:ilvl w:val="0"/>
          <w:numId w:val="27"/>
        </w:numPr>
        <w:jc w:val="both"/>
        <w:rPr>
          <w:rFonts w:ascii="Arial" w:hAnsi="Arial" w:cs="Arial"/>
        </w:rPr>
      </w:pPr>
      <w:r w:rsidRPr="3D720B56">
        <w:rPr>
          <w:rFonts w:ascii="Arial" w:hAnsi="Arial" w:cs="Arial"/>
        </w:rPr>
        <w:lastRenderedPageBreak/>
        <w:t>Support a systematic process of identifying the current knowledge and skills across the team and identify ongoing training and development needs of staff members.</w:t>
      </w:r>
      <w:r w:rsidR="008528ED" w:rsidRPr="3D720B56">
        <w:rPr>
          <w:rFonts w:ascii="Arial" w:hAnsi="Arial" w:cs="Arial"/>
        </w:rPr>
        <w:t xml:space="preserve"> </w:t>
      </w:r>
    </w:p>
    <w:p w14:paraId="055D54A5" w14:textId="173F517C" w:rsidR="52A55790" w:rsidRDefault="52A55790" w:rsidP="52A55790">
      <w:pPr>
        <w:jc w:val="both"/>
      </w:pPr>
    </w:p>
    <w:p w14:paraId="5FCB73E2" w14:textId="0C024AC8" w:rsidR="39703231" w:rsidRDefault="39703231" w:rsidP="52A55790">
      <w:pPr>
        <w:pStyle w:val="ListParagraph"/>
        <w:numPr>
          <w:ilvl w:val="0"/>
          <w:numId w:val="27"/>
        </w:numPr>
        <w:jc w:val="both"/>
        <w:rPr>
          <w:rFonts w:eastAsia="Calibri" w:cs="Calibri"/>
        </w:rPr>
      </w:pPr>
      <w:r w:rsidRPr="52A55790">
        <w:rPr>
          <w:rFonts w:ascii="Arial" w:hAnsi="Arial" w:cs="Arial"/>
        </w:rPr>
        <w:t>Support the Training Products Manager in developing and delivering new and existing training products.</w:t>
      </w:r>
    </w:p>
    <w:p w14:paraId="08CE6F91" w14:textId="77777777" w:rsidR="008528ED" w:rsidRDefault="008528ED" w:rsidP="008528ED">
      <w:pPr>
        <w:ind w:left="720"/>
        <w:jc w:val="both"/>
        <w:rPr>
          <w:rFonts w:ascii="Arial" w:hAnsi="Arial" w:cs="Arial"/>
        </w:rPr>
      </w:pPr>
    </w:p>
    <w:p w14:paraId="1EB2DC19" w14:textId="5A5510B7" w:rsidR="004D10B0" w:rsidRPr="008528ED" w:rsidRDefault="008528ED" w:rsidP="008528ED">
      <w:pPr>
        <w:numPr>
          <w:ilvl w:val="0"/>
          <w:numId w:val="27"/>
        </w:numPr>
        <w:jc w:val="both"/>
        <w:rPr>
          <w:rFonts w:ascii="Arial" w:hAnsi="Arial" w:cs="Arial"/>
        </w:rPr>
      </w:pPr>
      <w:r w:rsidRPr="3D720B56">
        <w:rPr>
          <w:rFonts w:ascii="Arial" w:hAnsi="Arial" w:cs="Arial"/>
        </w:rPr>
        <w:t xml:space="preserve">Contribute to the identification of training needs, building learning and development plans, and developing learning interventions and materials that can be delivered in-house. </w:t>
      </w:r>
    </w:p>
    <w:p w14:paraId="61CDCEAD" w14:textId="77777777" w:rsidR="0000379A" w:rsidRPr="005375B1" w:rsidRDefault="0000379A" w:rsidP="0000379A">
      <w:pPr>
        <w:ind w:left="720"/>
        <w:jc w:val="both"/>
        <w:rPr>
          <w:rFonts w:ascii="Arial" w:hAnsi="Arial" w:cs="Arial"/>
        </w:rPr>
      </w:pPr>
    </w:p>
    <w:p w14:paraId="500C2A12" w14:textId="62870BE8" w:rsidR="004D10B0" w:rsidRDefault="004D10B0" w:rsidP="004D10B0">
      <w:pPr>
        <w:numPr>
          <w:ilvl w:val="0"/>
          <w:numId w:val="28"/>
        </w:numPr>
        <w:jc w:val="both"/>
        <w:rPr>
          <w:rFonts w:ascii="Arial" w:hAnsi="Arial" w:cs="Arial"/>
        </w:rPr>
      </w:pPr>
      <w:r w:rsidRPr="3D720B56">
        <w:rPr>
          <w:rFonts w:ascii="Arial" w:hAnsi="Arial" w:cs="Arial"/>
        </w:rPr>
        <w:t xml:space="preserve">Work with </w:t>
      </w:r>
      <w:r w:rsidR="6561596F" w:rsidRPr="3D720B56">
        <w:rPr>
          <w:rFonts w:ascii="Arial" w:hAnsi="Arial" w:cs="Arial"/>
        </w:rPr>
        <w:t>De</w:t>
      </w:r>
      <w:r w:rsidR="04674EF6" w:rsidRPr="3D720B56">
        <w:rPr>
          <w:rFonts w:ascii="Arial" w:hAnsi="Arial" w:cs="Arial"/>
        </w:rPr>
        <w:t>li</w:t>
      </w:r>
      <w:r w:rsidR="6561596F" w:rsidRPr="3D720B56">
        <w:rPr>
          <w:rFonts w:ascii="Arial" w:hAnsi="Arial" w:cs="Arial"/>
        </w:rPr>
        <w:t>ve</w:t>
      </w:r>
      <w:r w:rsidR="451C2B26" w:rsidRPr="3D720B56">
        <w:rPr>
          <w:rFonts w:ascii="Arial" w:hAnsi="Arial" w:cs="Arial"/>
        </w:rPr>
        <w:t>r</w:t>
      </w:r>
      <w:r w:rsidR="00F37542" w:rsidRPr="3D720B56">
        <w:rPr>
          <w:rFonts w:ascii="Arial" w:hAnsi="Arial" w:cs="Arial"/>
        </w:rPr>
        <w:t>y</w:t>
      </w:r>
      <w:r w:rsidR="451C2B26" w:rsidRPr="3D720B56">
        <w:rPr>
          <w:rFonts w:ascii="Arial" w:hAnsi="Arial" w:cs="Arial"/>
        </w:rPr>
        <w:t xml:space="preserve"> team</w:t>
      </w:r>
      <w:r w:rsidR="005375B1" w:rsidRPr="3D720B56">
        <w:rPr>
          <w:rFonts w:ascii="Arial" w:hAnsi="Arial" w:cs="Arial"/>
        </w:rPr>
        <w:t xml:space="preserve"> </w:t>
      </w:r>
      <w:r w:rsidR="00985531" w:rsidRPr="3D720B56">
        <w:rPr>
          <w:rFonts w:ascii="Arial" w:hAnsi="Arial" w:cs="Arial"/>
        </w:rPr>
        <w:t>and th</w:t>
      </w:r>
      <w:r w:rsidR="1FDA1655" w:rsidRPr="3D720B56">
        <w:rPr>
          <w:rFonts w:ascii="Arial" w:hAnsi="Arial" w:cs="Arial"/>
        </w:rPr>
        <w:t>e Project &amp; Admin Support Officer</w:t>
      </w:r>
      <w:r w:rsidR="00985531" w:rsidRPr="3D720B56">
        <w:rPr>
          <w:rFonts w:ascii="Arial" w:hAnsi="Arial" w:cs="Arial"/>
        </w:rPr>
        <w:t xml:space="preserve"> </w:t>
      </w:r>
      <w:r w:rsidR="005375B1" w:rsidRPr="3D720B56">
        <w:rPr>
          <w:rFonts w:ascii="Arial" w:hAnsi="Arial" w:cs="Arial"/>
        </w:rPr>
        <w:t>t</w:t>
      </w:r>
      <w:r w:rsidRPr="3D720B56">
        <w:rPr>
          <w:rFonts w:ascii="Arial" w:hAnsi="Arial" w:cs="Arial"/>
        </w:rPr>
        <w:t xml:space="preserve">o ensure that all the systems and processes are in place to deliver a </w:t>
      </w:r>
      <w:r w:rsidR="3D50EAF1" w:rsidRPr="3D720B56">
        <w:rPr>
          <w:rFonts w:ascii="Arial" w:hAnsi="Arial" w:cs="Arial"/>
        </w:rPr>
        <w:t>high-quality</w:t>
      </w:r>
      <w:r w:rsidRPr="3D720B56">
        <w:rPr>
          <w:rFonts w:ascii="Arial" w:hAnsi="Arial" w:cs="Arial"/>
        </w:rPr>
        <w:t xml:space="preserve"> learning and development experience fo</w:t>
      </w:r>
      <w:r w:rsidR="005375B1" w:rsidRPr="3D720B56">
        <w:rPr>
          <w:rFonts w:ascii="Arial" w:hAnsi="Arial" w:cs="Arial"/>
        </w:rPr>
        <w:t xml:space="preserve">r participants on our </w:t>
      </w:r>
      <w:proofErr w:type="spellStart"/>
      <w:r w:rsidR="005375B1" w:rsidRPr="3D720B56">
        <w:rPr>
          <w:rFonts w:ascii="Arial" w:hAnsi="Arial" w:cs="Arial"/>
        </w:rPr>
        <w:t>programmes</w:t>
      </w:r>
      <w:proofErr w:type="spellEnd"/>
      <w:r w:rsidRPr="3D720B56">
        <w:rPr>
          <w:rFonts w:ascii="Arial" w:hAnsi="Arial" w:cs="Arial"/>
        </w:rPr>
        <w:t xml:space="preserve"> including </w:t>
      </w:r>
      <w:r w:rsidR="006201E3" w:rsidRPr="3D720B56">
        <w:rPr>
          <w:rFonts w:ascii="Arial" w:hAnsi="Arial" w:cs="Arial"/>
        </w:rPr>
        <w:t xml:space="preserve">platforms, </w:t>
      </w:r>
      <w:r w:rsidRPr="3D720B56">
        <w:rPr>
          <w:rFonts w:ascii="Arial" w:hAnsi="Arial" w:cs="Arial"/>
        </w:rPr>
        <w:t>equipment, expenses, travel arrangements, interpreting services, providing biographies and any promotional materials.</w:t>
      </w:r>
    </w:p>
    <w:p w14:paraId="6BB9E253" w14:textId="77777777" w:rsidR="00985531" w:rsidRPr="005375B1" w:rsidRDefault="00985531" w:rsidP="00985531">
      <w:pPr>
        <w:jc w:val="both"/>
        <w:rPr>
          <w:rFonts w:ascii="Arial" w:hAnsi="Arial" w:cs="Arial"/>
        </w:rPr>
      </w:pPr>
    </w:p>
    <w:p w14:paraId="23DE523C" w14:textId="77777777" w:rsidR="004D10B0" w:rsidRPr="005375B1" w:rsidRDefault="004D10B0" w:rsidP="004D10B0">
      <w:pPr>
        <w:rPr>
          <w:rFonts w:ascii="Arial" w:hAnsi="Arial" w:cs="Arial"/>
          <w:b/>
        </w:rPr>
      </w:pPr>
    </w:p>
    <w:p w14:paraId="430D569D" w14:textId="77777777" w:rsidR="004D10B0" w:rsidRPr="005375B1" w:rsidRDefault="004D10B0" w:rsidP="004D10B0">
      <w:pPr>
        <w:rPr>
          <w:rFonts w:ascii="Arial" w:hAnsi="Arial" w:cs="Arial"/>
          <w:b/>
        </w:rPr>
      </w:pPr>
      <w:r w:rsidRPr="005375B1">
        <w:rPr>
          <w:rFonts w:ascii="Arial" w:hAnsi="Arial" w:cs="Arial"/>
          <w:b/>
        </w:rPr>
        <w:t>Working with partners</w:t>
      </w:r>
    </w:p>
    <w:p w14:paraId="08668184" w14:textId="0636E186" w:rsidR="004D10B0" w:rsidRDefault="004D10B0" w:rsidP="004D10B0">
      <w:pPr>
        <w:numPr>
          <w:ilvl w:val="0"/>
          <w:numId w:val="29"/>
        </w:numPr>
        <w:ind w:left="502"/>
        <w:jc w:val="both"/>
        <w:rPr>
          <w:rFonts w:ascii="Arial" w:hAnsi="Arial" w:cs="Arial"/>
        </w:rPr>
      </w:pPr>
      <w:r w:rsidRPr="3D720B56">
        <w:rPr>
          <w:rFonts w:ascii="Arial" w:hAnsi="Arial" w:cs="Arial"/>
        </w:rPr>
        <w:t xml:space="preserve">Keep abreast of new developments within the </w:t>
      </w:r>
      <w:r w:rsidR="0000379A" w:rsidRPr="3D720B56">
        <w:rPr>
          <w:rFonts w:ascii="Arial" w:hAnsi="Arial" w:cs="Arial"/>
        </w:rPr>
        <w:t xml:space="preserve">health and social </w:t>
      </w:r>
      <w:r w:rsidR="00C328A6" w:rsidRPr="3D720B56">
        <w:rPr>
          <w:rFonts w:ascii="Arial" w:hAnsi="Arial" w:cs="Arial"/>
        </w:rPr>
        <w:t xml:space="preserve">care sector </w:t>
      </w:r>
      <w:r w:rsidRPr="3D720B56">
        <w:rPr>
          <w:rFonts w:ascii="Arial" w:hAnsi="Arial" w:cs="Arial"/>
        </w:rPr>
        <w:t xml:space="preserve">supporting </w:t>
      </w:r>
      <w:r w:rsidR="03477074" w:rsidRPr="3D720B56">
        <w:rPr>
          <w:rFonts w:ascii="Arial" w:hAnsi="Arial" w:cs="Arial"/>
        </w:rPr>
        <w:t>them</w:t>
      </w:r>
      <w:r w:rsidRPr="3D720B56">
        <w:rPr>
          <w:rFonts w:ascii="Arial" w:hAnsi="Arial" w:cs="Arial"/>
        </w:rPr>
        <w:t xml:space="preserve"> to create new learning opportunities to ensure these are reflected in practice.</w:t>
      </w:r>
    </w:p>
    <w:p w14:paraId="52E56223" w14:textId="77777777" w:rsidR="0000379A" w:rsidRPr="005375B1" w:rsidRDefault="0000379A" w:rsidP="0000379A">
      <w:pPr>
        <w:ind w:left="502"/>
        <w:jc w:val="both"/>
        <w:rPr>
          <w:rFonts w:ascii="Arial" w:hAnsi="Arial" w:cs="Arial"/>
        </w:rPr>
      </w:pPr>
    </w:p>
    <w:p w14:paraId="692CC46E" w14:textId="000FAAEF" w:rsidR="004D10B0" w:rsidRPr="005375B1" w:rsidRDefault="004D10B0" w:rsidP="004D10B0">
      <w:pPr>
        <w:numPr>
          <w:ilvl w:val="0"/>
          <w:numId w:val="29"/>
        </w:numPr>
        <w:ind w:left="502"/>
        <w:jc w:val="both"/>
        <w:rPr>
          <w:rFonts w:ascii="Arial" w:hAnsi="Arial" w:cs="Arial"/>
        </w:rPr>
      </w:pPr>
      <w:r w:rsidRPr="3D720B56">
        <w:rPr>
          <w:rFonts w:ascii="Arial" w:hAnsi="Arial" w:cs="Arial"/>
        </w:rPr>
        <w:t xml:space="preserve">Proactively research a broad range of partner </w:t>
      </w:r>
      <w:proofErr w:type="spellStart"/>
      <w:r w:rsidRPr="3D720B56">
        <w:rPr>
          <w:rFonts w:ascii="Arial" w:hAnsi="Arial" w:cs="Arial"/>
        </w:rPr>
        <w:t>organisations</w:t>
      </w:r>
      <w:proofErr w:type="spellEnd"/>
      <w:r w:rsidRPr="3D720B56">
        <w:rPr>
          <w:rFonts w:ascii="Arial" w:hAnsi="Arial" w:cs="Arial"/>
        </w:rPr>
        <w:t>, particularly in the educational and research field</w:t>
      </w:r>
      <w:r w:rsidR="008528ED" w:rsidRPr="3D720B56">
        <w:rPr>
          <w:rFonts w:ascii="Arial" w:hAnsi="Arial" w:cs="Arial"/>
        </w:rPr>
        <w:t>,</w:t>
      </w:r>
      <w:r w:rsidRPr="3D720B56">
        <w:rPr>
          <w:rFonts w:ascii="Arial" w:hAnsi="Arial" w:cs="Arial"/>
        </w:rPr>
        <w:t xml:space="preserve"> to explore opportunities for commissioned or collaborative work.</w:t>
      </w:r>
    </w:p>
    <w:p w14:paraId="07547A01" w14:textId="77777777" w:rsidR="004D10B0" w:rsidRPr="005375B1" w:rsidRDefault="004D10B0" w:rsidP="004D10B0">
      <w:pPr>
        <w:jc w:val="both"/>
        <w:rPr>
          <w:rFonts w:ascii="Arial" w:hAnsi="Arial" w:cs="Arial"/>
        </w:rPr>
      </w:pPr>
    </w:p>
    <w:p w14:paraId="2E42617E" w14:textId="77777777" w:rsidR="004D10B0" w:rsidRPr="005375B1" w:rsidRDefault="004D10B0" w:rsidP="004D10B0">
      <w:pPr>
        <w:rPr>
          <w:rFonts w:ascii="Arial" w:hAnsi="Arial" w:cs="Arial"/>
          <w:b/>
        </w:rPr>
      </w:pPr>
      <w:r w:rsidRPr="005375B1">
        <w:rPr>
          <w:rFonts w:ascii="Arial" w:hAnsi="Arial" w:cs="Arial"/>
          <w:b/>
        </w:rPr>
        <w:t xml:space="preserve">General responsibilities </w:t>
      </w:r>
    </w:p>
    <w:p w14:paraId="5043CB0F" w14:textId="77777777" w:rsidR="008528ED" w:rsidRDefault="008528ED" w:rsidP="00F37542">
      <w:pPr>
        <w:spacing w:line="276" w:lineRule="auto"/>
        <w:jc w:val="both"/>
        <w:rPr>
          <w:rFonts w:ascii="Arial" w:hAnsi="Arial" w:cs="Arial"/>
        </w:rPr>
      </w:pPr>
    </w:p>
    <w:p w14:paraId="718093CE" w14:textId="4CFACC4E" w:rsidR="008528ED" w:rsidRDefault="008528ED" w:rsidP="008528ED">
      <w:pPr>
        <w:numPr>
          <w:ilvl w:val="0"/>
          <w:numId w:val="29"/>
        </w:numPr>
        <w:spacing w:line="276" w:lineRule="auto"/>
        <w:jc w:val="both"/>
        <w:rPr>
          <w:rFonts w:ascii="Arial" w:hAnsi="Arial" w:cs="Arial"/>
        </w:rPr>
      </w:pPr>
      <w:r w:rsidRPr="3D720B56">
        <w:rPr>
          <w:rFonts w:ascii="Arial" w:hAnsi="Arial" w:cs="Arial"/>
        </w:rPr>
        <w:t>Participate in regular supervision and appraisals with your line manager.</w:t>
      </w:r>
    </w:p>
    <w:p w14:paraId="07459315" w14:textId="77777777" w:rsidR="008528ED" w:rsidRPr="008B4579" w:rsidRDefault="008528ED" w:rsidP="008528ED">
      <w:pPr>
        <w:spacing w:line="276" w:lineRule="auto"/>
        <w:jc w:val="both"/>
        <w:rPr>
          <w:rFonts w:ascii="Arial" w:hAnsi="Arial" w:cs="Arial"/>
        </w:rPr>
      </w:pPr>
    </w:p>
    <w:p w14:paraId="07A34DA9" w14:textId="4B6CCE1C" w:rsidR="008528ED" w:rsidRDefault="008528ED" w:rsidP="008528ED">
      <w:pPr>
        <w:numPr>
          <w:ilvl w:val="0"/>
          <w:numId w:val="29"/>
        </w:numPr>
        <w:spacing w:line="276" w:lineRule="auto"/>
        <w:jc w:val="both"/>
        <w:rPr>
          <w:rFonts w:ascii="Arial" w:hAnsi="Arial" w:cs="Arial"/>
        </w:rPr>
      </w:pPr>
      <w:r w:rsidRPr="3D720B56">
        <w:rPr>
          <w:rFonts w:ascii="Arial" w:hAnsi="Arial" w:cs="Arial"/>
        </w:rPr>
        <w:t>Participate in training and take personal responsibility for development in the role.</w:t>
      </w:r>
    </w:p>
    <w:p w14:paraId="6537F28F" w14:textId="77777777" w:rsidR="008528ED" w:rsidRDefault="008528ED" w:rsidP="008528ED">
      <w:pPr>
        <w:spacing w:line="276" w:lineRule="auto"/>
        <w:jc w:val="both"/>
        <w:rPr>
          <w:rFonts w:ascii="Arial" w:hAnsi="Arial" w:cs="Arial"/>
        </w:rPr>
      </w:pPr>
    </w:p>
    <w:p w14:paraId="364D7E62" w14:textId="77777777" w:rsidR="004A5FC8" w:rsidRPr="008528ED" w:rsidRDefault="004D10B0" w:rsidP="008528ED">
      <w:pPr>
        <w:numPr>
          <w:ilvl w:val="0"/>
          <w:numId w:val="29"/>
        </w:numPr>
        <w:spacing w:line="276" w:lineRule="auto"/>
        <w:jc w:val="both"/>
        <w:rPr>
          <w:rFonts w:ascii="Arial" w:hAnsi="Arial" w:cs="Arial"/>
        </w:rPr>
      </w:pPr>
      <w:r w:rsidRPr="267659A1">
        <w:rPr>
          <w:rFonts w:ascii="Arial" w:hAnsi="Arial" w:cs="Arial"/>
        </w:rPr>
        <w:t xml:space="preserve">Pay due attention to health and safety at all times and where necessary </w:t>
      </w:r>
      <w:proofErr w:type="gramStart"/>
      <w:r w:rsidRPr="267659A1">
        <w:rPr>
          <w:rFonts w:ascii="Arial" w:hAnsi="Arial" w:cs="Arial"/>
        </w:rPr>
        <w:t>risk assess</w:t>
      </w:r>
      <w:proofErr w:type="gramEnd"/>
      <w:r w:rsidRPr="267659A1">
        <w:rPr>
          <w:rFonts w:ascii="Arial" w:hAnsi="Arial" w:cs="Arial"/>
        </w:rPr>
        <w:t xml:space="preserve"> venues prior to an engagement activity</w:t>
      </w:r>
      <w:r w:rsidR="008528ED" w:rsidRPr="267659A1">
        <w:rPr>
          <w:rFonts w:ascii="Arial" w:hAnsi="Arial" w:cs="Arial"/>
        </w:rPr>
        <w:t>,</w:t>
      </w:r>
      <w:r w:rsidRPr="267659A1">
        <w:rPr>
          <w:rFonts w:ascii="Arial" w:hAnsi="Arial" w:cs="Arial"/>
        </w:rPr>
        <w:t xml:space="preserve"> with particular reference to tide </w:t>
      </w:r>
      <w:proofErr w:type="spellStart"/>
      <w:r w:rsidRPr="267659A1">
        <w:rPr>
          <w:rFonts w:ascii="Arial" w:hAnsi="Arial" w:cs="Arial"/>
        </w:rPr>
        <w:t>carers</w:t>
      </w:r>
      <w:proofErr w:type="spellEnd"/>
      <w:r w:rsidRPr="267659A1">
        <w:rPr>
          <w:rFonts w:ascii="Arial" w:hAnsi="Arial" w:cs="Arial"/>
        </w:rPr>
        <w:t xml:space="preserve"> as volunteers, in line with the </w:t>
      </w:r>
      <w:proofErr w:type="spellStart"/>
      <w:r w:rsidRPr="267659A1">
        <w:rPr>
          <w:rFonts w:ascii="Arial" w:hAnsi="Arial" w:cs="Arial"/>
        </w:rPr>
        <w:t>organisation</w:t>
      </w:r>
      <w:r w:rsidR="008528ED" w:rsidRPr="267659A1">
        <w:rPr>
          <w:rFonts w:ascii="Arial" w:hAnsi="Arial" w:cs="Arial"/>
        </w:rPr>
        <w:t>’</w:t>
      </w:r>
      <w:r w:rsidRPr="267659A1">
        <w:rPr>
          <w:rFonts w:ascii="Arial" w:hAnsi="Arial" w:cs="Arial"/>
        </w:rPr>
        <w:t>s</w:t>
      </w:r>
      <w:proofErr w:type="spellEnd"/>
      <w:r w:rsidRPr="267659A1">
        <w:rPr>
          <w:rFonts w:ascii="Arial" w:hAnsi="Arial" w:cs="Arial"/>
        </w:rPr>
        <w:t xml:space="preserve"> Volunteering Policy and Health and Safety Policy</w:t>
      </w:r>
      <w:r w:rsidR="008528ED" w:rsidRPr="267659A1">
        <w:rPr>
          <w:rFonts w:ascii="Arial" w:hAnsi="Arial" w:cs="Arial"/>
        </w:rPr>
        <w:t>.</w:t>
      </w:r>
    </w:p>
    <w:p w14:paraId="3D96299A" w14:textId="22366B82" w:rsidR="267659A1" w:rsidRDefault="267659A1" w:rsidP="267659A1">
      <w:pPr>
        <w:spacing w:line="276" w:lineRule="auto"/>
        <w:jc w:val="both"/>
      </w:pPr>
    </w:p>
    <w:p w14:paraId="6DFB9E20" w14:textId="77777777" w:rsidR="004A5FC8" w:rsidRDefault="004A5FC8" w:rsidP="004D10B0">
      <w:pPr>
        <w:jc w:val="center"/>
        <w:rPr>
          <w:rFonts w:ascii="Arial" w:hAnsi="Arial" w:cs="Arial"/>
          <w:b/>
        </w:rPr>
      </w:pPr>
    </w:p>
    <w:p w14:paraId="70DF9E56" w14:textId="77777777" w:rsidR="005375B1" w:rsidRDefault="005375B1" w:rsidP="004D10B0">
      <w:pPr>
        <w:jc w:val="center"/>
        <w:rPr>
          <w:rFonts w:ascii="Arial" w:hAnsi="Arial" w:cs="Arial"/>
          <w:b/>
        </w:rPr>
      </w:pPr>
    </w:p>
    <w:p w14:paraId="09E0EDD0" w14:textId="77777777" w:rsidR="00F37542" w:rsidRDefault="00F37542" w:rsidP="004D10B0">
      <w:pPr>
        <w:jc w:val="center"/>
        <w:rPr>
          <w:rFonts w:ascii="Arial" w:hAnsi="Arial" w:cs="Arial"/>
          <w:b/>
        </w:rPr>
      </w:pPr>
    </w:p>
    <w:p w14:paraId="150FED67" w14:textId="77777777" w:rsidR="00F37542" w:rsidRDefault="00F37542" w:rsidP="004D10B0">
      <w:pPr>
        <w:jc w:val="center"/>
        <w:rPr>
          <w:rFonts w:ascii="Arial" w:hAnsi="Arial" w:cs="Arial"/>
          <w:b/>
        </w:rPr>
      </w:pPr>
    </w:p>
    <w:p w14:paraId="1F133BAC" w14:textId="77777777" w:rsidR="00F37542" w:rsidRDefault="00F37542" w:rsidP="004D10B0">
      <w:pPr>
        <w:jc w:val="center"/>
        <w:rPr>
          <w:rFonts w:ascii="Arial" w:hAnsi="Arial" w:cs="Arial"/>
          <w:b/>
        </w:rPr>
      </w:pPr>
    </w:p>
    <w:p w14:paraId="3FE4F240" w14:textId="77777777" w:rsidR="00F37542" w:rsidRDefault="00F37542" w:rsidP="004D10B0">
      <w:pPr>
        <w:jc w:val="center"/>
        <w:rPr>
          <w:rFonts w:ascii="Arial" w:hAnsi="Arial" w:cs="Arial"/>
          <w:b/>
        </w:rPr>
      </w:pPr>
    </w:p>
    <w:p w14:paraId="4D2E6701" w14:textId="77777777" w:rsidR="00F37542" w:rsidRDefault="00F37542" w:rsidP="004D10B0">
      <w:pPr>
        <w:jc w:val="center"/>
        <w:rPr>
          <w:rFonts w:ascii="Arial" w:hAnsi="Arial" w:cs="Arial"/>
          <w:b/>
        </w:rPr>
      </w:pPr>
    </w:p>
    <w:p w14:paraId="08325E78" w14:textId="77777777" w:rsidR="00F37542" w:rsidRDefault="00F37542" w:rsidP="459FC4D5">
      <w:pPr>
        <w:jc w:val="center"/>
        <w:rPr>
          <w:rFonts w:ascii="Arial" w:hAnsi="Arial" w:cs="Arial"/>
          <w:b/>
          <w:bCs/>
        </w:rPr>
      </w:pPr>
    </w:p>
    <w:p w14:paraId="38E775FE" w14:textId="2B1DF192" w:rsidR="459FC4D5" w:rsidRDefault="459FC4D5" w:rsidP="459FC4D5">
      <w:pPr>
        <w:jc w:val="center"/>
        <w:rPr>
          <w:b/>
          <w:bCs/>
        </w:rPr>
      </w:pPr>
    </w:p>
    <w:p w14:paraId="2D247AF6" w14:textId="410FBD8F" w:rsidR="459FC4D5" w:rsidRDefault="459FC4D5" w:rsidP="459FC4D5">
      <w:pPr>
        <w:jc w:val="center"/>
        <w:rPr>
          <w:b/>
          <w:bCs/>
        </w:rPr>
      </w:pPr>
    </w:p>
    <w:p w14:paraId="43C018A1" w14:textId="2DFED7BF" w:rsidR="459FC4D5" w:rsidRDefault="459FC4D5" w:rsidP="459FC4D5">
      <w:pPr>
        <w:jc w:val="center"/>
        <w:rPr>
          <w:b/>
          <w:bCs/>
        </w:rPr>
      </w:pPr>
    </w:p>
    <w:p w14:paraId="023974B7" w14:textId="1AF4D15D" w:rsidR="459FC4D5" w:rsidRDefault="459FC4D5" w:rsidP="459FC4D5">
      <w:pPr>
        <w:jc w:val="center"/>
        <w:rPr>
          <w:b/>
          <w:bCs/>
        </w:rPr>
      </w:pPr>
    </w:p>
    <w:p w14:paraId="7BA6EE84" w14:textId="77777777" w:rsidR="004D10B0" w:rsidRPr="005375B1" w:rsidRDefault="004D10B0" w:rsidP="004D10B0">
      <w:pPr>
        <w:jc w:val="center"/>
        <w:rPr>
          <w:rFonts w:ascii="Arial" w:hAnsi="Arial" w:cs="Arial"/>
          <w:b/>
        </w:rPr>
      </w:pPr>
      <w:r w:rsidRPr="005375B1">
        <w:rPr>
          <w:rFonts w:ascii="Arial" w:hAnsi="Arial" w:cs="Arial"/>
          <w:b/>
        </w:rPr>
        <w:t>Personal Specification</w:t>
      </w:r>
    </w:p>
    <w:p w14:paraId="44E871BC" w14:textId="77777777" w:rsidR="004D10B0" w:rsidRPr="005375B1" w:rsidRDefault="004D10B0" w:rsidP="004D10B0">
      <w:pPr>
        <w:jc w:val="center"/>
        <w:rPr>
          <w:rFonts w:ascii="Arial" w:hAnsi="Arial" w:cs="Arial"/>
          <w:b/>
        </w:rPr>
      </w:pPr>
    </w:p>
    <w:tbl>
      <w:tblPr>
        <w:tblW w:w="96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3118"/>
        <w:gridCol w:w="2693"/>
        <w:gridCol w:w="1701"/>
      </w:tblGrid>
      <w:tr w:rsidR="004D10B0" w:rsidRPr="005375B1" w14:paraId="2F37DC61" w14:textId="77777777" w:rsidTr="3D720B56">
        <w:tc>
          <w:tcPr>
            <w:tcW w:w="2133" w:type="dxa"/>
            <w:tcBorders>
              <w:top w:val="single" w:sz="4" w:space="0" w:color="auto"/>
              <w:left w:val="single" w:sz="4" w:space="0" w:color="auto"/>
              <w:bottom w:val="single" w:sz="4" w:space="0" w:color="auto"/>
              <w:right w:val="single" w:sz="4" w:space="0" w:color="auto"/>
            </w:tcBorders>
            <w:shd w:val="clear" w:color="auto" w:fill="00FF00"/>
          </w:tcPr>
          <w:p w14:paraId="144A5D23" w14:textId="77777777" w:rsidR="004D10B0" w:rsidRPr="005375B1" w:rsidRDefault="004D10B0">
            <w:pPr>
              <w:jc w:val="center"/>
              <w:rPr>
                <w:rFonts w:ascii="Arial" w:hAnsi="Arial" w:cs="Arial"/>
                <w:b/>
              </w:rPr>
            </w:pPr>
          </w:p>
          <w:p w14:paraId="5747D087" w14:textId="77777777" w:rsidR="004D10B0" w:rsidRPr="005375B1" w:rsidRDefault="004D10B0">
            <w:pPr>
              <w:rPr>
                <w:rFonts w:ascii="Arial" w:hAnsi="Arial" w:cs="Arial"/>
                <w:b/>
              </w:rPr>
            </w:pPr>
            <w:r w:rsidRPr="005375B1">
              <w:rPr>
                <w:rFonts w:ascii="Arial" w:hAnsi="Arial" w:cs="Arial"/>
                <w:b/>
              </w:rPr>
              <w:t>ATTRIBUTE</w:t>
            </w:r>
          </w:p>
        </w:tc>
        <w:tc>
          <w:tcPr>
            <w:tcW w:w="3118" w:type="dxa"/>
            <w:tcBorders>
              <w:top w:val="single" w:sz="4" w:space="0" w:color="auto"/>
              <w:left w:val="single" w:sz="4" w:space="0" w:color="auto"/>
              <w:bottom w:val="single" w:sz="4" w:space="0" w:color="auto"/>
              <w:right w:val="single" w:sz="4" w:space="0" w:color="auto"/>
            </w:tcBorders>
            <w:shd w:val="clear" w:color="auto" w:fill="00FF00"/>
          </w:tcPr>
          <w:p w14:paraId="738610EB" w14:textId="77777777" w:rsidR="004D10B0" w:rsidRPr="005375B1" w:rsidRDefault="004D10B0">
            <w:pPr>
              <w:rPr>
                <w:rFonts w:ascii="Arial" w:hAnsi="Arial" w:cs="Arial"/>
                <w:b/>
              </w:rPr>
            </w:pPr>
          </w:p>
          <w:p w14:paraId="73CBB9F7" w14:textId="77777777" w:rsidR="004D10B0" w:rsidRPr="005375B1" w:rsidRDefault="004D10B0">
            <w:pPr>
              <w:rPr>
                <w:rFonts w:ascii="Arial" w:hAnsi="Arial" w:cs="Arial"/>
                <w:b/>
              </w:rPr>
            </w:pPr>
            <w:r w:rsidRPr="005375B1">
              <w:rPr>
                <w:rFonts w:ascii="Arial" w:hAnsi="Arial" w:cs="Arial"/>
                <w:b/>
              </w:rPr>
              <w:t>ESSENTIAL</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14:paraId="637805D2" w14:textId="77777777" w:rsidR="004D10B0" w:rsidRPr="005375B1" w:rsidRDefault="004D10B0">
            <w:pPr>
              <w:rPr>
                <w:rFonts w:ascii="Arial" w:hAnsi="Arial" w:cs="Arial"/>
                <w:b/>
              </w:rPr>
            </w:pPr>
          </w:p>
          <w:p w14:paraId="2598CC1B" w14:textId="77777777" w:rsidR="004D10B0" w:rsidRPr="005375B1" w:rsidRDefault="004D10B0">
            <w:pPr>
              <w:rPr>
                <w:rFonts w:ascii="Arial" w:hAnsi="Arial" w:cs="Arial"/>
                <w:b/>
              </w:rPr>
            </w:pPr>
            <w:r w:rsidRPr="005375B1">
              <w:rPr>
                <w:rFonts w:ascii="Arial" w:hAnsi="Arial" w:cs="Arial"/>
                <w:b/>
              </w:rPr>
              <w:t>DESIRABLE</w:t>
            </w:r>
          </w:p>
        </w:tc>
        <w:tc>
          <w:tcPr>
            <w:tcW w:w="1701" w:type="dxa"/>
            <w:tcBorders>
              <w:top w:val="single" w:sz="4" w:space="0" w:color="auto"/>
              <w:left w:val="single" w:sz="4" w:space="0" w:color="auto"/>
              <w:bottom w:val="single" w:sz="4" w:space="0" w:color="auto"/>
              <w:right w:val="single" w:sz="4" w:space="0" w:color="auto"/>
            </w:tcBorders>
            <w:shd w:val="clear" w:color="auto" w:fill="00FF00"/>
          </w:tcPr>
          <w:p w14:paraId="463F29E8" w14:textId="77777777" w:rsidR="004D10B0" w:rsidRPr="005375B1" w:rsidRDefault="004D10B0">
            <w:pPr>
              <w:rPr>
                <w:rFonts w:ascii="Arial" w:hAnsi="Arial" w:cs="Arial"/>
                <w:b/>
              </w:rPr>
            </w:pPr>
          </w:p>
          <w:p w14:paraId="1121B3F7" w14:textId="77777777" w:rsidR="004D10B0" w:rsidRPr="005375B1" w:rsidRDefault="004D10B0">
            <w:pPr>
              <w:rPr>
                <w:rFonts w:ascii="Arial" w:hAnsi="Arial" w:cs="Arial"/>
                <w:b/>
              </w:rPr>
            </w:pPr>
            <w:r w:rsidRPr="005375B1">
              <w:rPr>
                <w:rFonts w:ascii="Arial" w:hAnsi="Arial" w:cs="Arial"/>
                <w:b/>
              </w:rPr>
              <w:t xml:space="preserve">HOW </w:t>
            </w:r>
          </w:p>
          <w:p w14:paraId="134CB242" w14:textId="77777777" w:rsidR="004D10B0" w:rsidRPr="005375B1" w:rsidRDefault="004D10B0">
            <w:pPr>
              <w:rPr>
                <w:rFonts w:ascii="Arial" w:hAnsi="Arial" w:cs="Arial"/>
                <w:b/>
              </w:rPr>
            </w:pPr>
            <w:r w:rsidRPr="005375B1">
              <w:rPr>
                <w:rFonts w:ascii="Arial" w:hAnsi="Arial" w:cs="Arial"/>
                <w:b/>
              </w:rPr>
              <w:t>ASSESSED</w:t>
            </w:r>
          </w:p>
        </w:tc>
      </w:tr>
      <w:tr w:rsidR="004D10B0" w:rsidRPr="005375B1" w14:paraId="75513AF5" w14:textId="77777777" w:rsidTr="3D720B56">
        <w:tc>
          <w:tcPr>
            <w:tcW w:w="2133" w:type="dxa"/>
            <w:tcBorders>
              <w:top w:val="single" w:sz="4" w:space="0" w:color="auto"/>
              <w:left w:val="single" w:sz="4" w:space="0" w:color="auto"/>
              <w:bottom w:val="single" w:sz="4" w:space="0" w:color="auto"/>
              <w:right w:val="single" w:sz="4" w:space="0" w:color="auto"/>
            </w:tcBorders>
          </w:tcPr>
          <w:p w14:paraId="3753AC13" w14:textId="77777777" w:rsidR="004D10B0" w:rsidRPr="005375B1" w:rsidRDefault="004D10B0" w:rsidP="00546783">
            <w:pPr>
              <w:rPr>
                <w:rFonts w:ascii="Arial" w:hAnsi="Arial" w:cs="Arial"/>
                <w:b/>
              </w:rPr>
            </w:pPr>
            <w:r w:rsidRPr="005375B1">
              <w:rPr>
                <w:rFonts w:ascii="Arial" w:hAnsi="Arial" w:cs="Arial"/>
                <w:b/>
              </w:rPr>
              <w:t>Education/</w:t>
            </w:r>
          </w:p>
          <w:p w14:paraId="1029D731" w14:textId="77777777" w:rsidR="004D10B0" w:rsidRPr="005375B1" w:rsidRDefault="004D10B0" w:rsidP="00546783">
            <w:pPr>
              <w:rPr>
                <w:rFonts w:ascii="Arial" w:hAnsi="Arial" w:cs="Arial"/>
                <w:b/>
              </w:rPr>
            </w:pPr>
            <w:r w:rsidRPr="005375B1">
              <w:rPr>
                <w:rFonts w:ascii="Arial" w:hAnsi="Arial" w:cs="Arial"/>
                <w:b/>
              </w:rPr>
              <w:t>Qualifications</w:t>
            </w:r>
          </w:p>
          <w:p w14:paraId="3B7B4B86" w14:textId="77777777" w:rsidR="004D10B0" w:rsidRPr="005375B1" w:rsidRDefault="004D10B0" w:rsidP="00546783">
            <w:pPr>
              <w:rPr>
                <w:rFonts w:ascii="Arial" w:hAnsi="Arial" w:cs="Arial"/>
              </w:rPr>
            </w:pPr>
          </w:p>
          <w:p w14:paraId="3A0FF5F2" w14:textId="77777777" w:rsidR="004D10B0" w:rsidRPr="005375B1" w:rsidRDefault="004D10B0" w:rsidP="00546783">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hideMark/>
          </w:tcPr>
          <w:p w14:paraId="104F4084" w14:textId="31709FBA" w:rsidR="004D10B0" w:rsidRPr="005375B1" w:rsidRDefault="004D10B0" w:rsidP="00546783">
            <w:pPr>
              <w:pStyle w:val="ListParagraph"/>
              <w:numPr>
                <w:ilvl w:val="0"/>
                <w:numId w:val="10"/>
              </w:numPr>
              <w:rPr>
                <w:rFonts w:ascii="Arial" w:hAnsi="Arial" w:cs="Arial"/>
              </w:rPr>
            </w:pPr>
            <w:r w:rsidRPr="3D720B56">
              <w:rPr>
                <w:rFonts w:ascii="Arial" w:hAnsi="Arial" w:cs="Arial"/>
              </w:rPr>
              <w:t>GCSE grades A-C (or equivalent) in English and Math's</w:t>
            </w:r>
          </w:p>
        </w:tc>
        <w:tc>
          <w:tcPr>
            <w:tcW w:w="2693" w:type="dxa"/>
            <w:tcBorders>
              <w:top w:val="single" w:sz="4" w:space="0" w:color="auto"/>
              <w:left w:val="single" w:sz="4" w:space="0" w:color="auto"/>
              <w:bottom w:val="single" w:sz="4" w:space="0" w:color="auto"/>
              <w:right w:val="single" w:sz="4" w:space="0" w:color="auto"/>
            </w:tcBorders>
            <w:hideMark/>
          </w:tcPr>
          <w:p w14:paraId="2E82AA1B" w14:textId="77777777" w:rsidR="004D10B0" w:rsidRPr="005375B1" w:rsidRDefault="004D10B0" w:rsidP="00546783">
            <w:pPr>
              <w:pStyle w:val="ListParagraph"/>
              <w:numPr>
                <w:ilvl w:val="0"/>
                <w:numId w:val="10"/>
              </w:numPr>
              <w:rPr>
                <w:rFonts w:ascii="Arial" w:hAnsi="Arial" w:cs="Arial"/>
              </w:rPr>
            </w:pPr>
            <w:r w:rsidRPr="005375B1">
              <w:rPr>
                <w:rFonts w:ascii="Arial" w:hAnsi="Arial" w:cs="Arial"/>
              </w:rPr>
              <w:t>A relevant further or higher education qualification</w:t>
            </w:r>
          </w:p>
          <w:p w14:paraId="05841411" w14:textId="77777777" w:rsidR="004D10B0" w:rsidRDefault="004D10B0" w:rsidP="00546783">
            <w:pPr>
              <w:pStyle w:val="ListParagraph"/>
              <w:numPr>
                <w:ilvl w:val="0"/>
                <w:numId w:val="10"/>
              </w:numPr>
              <w:rPr>
                <w:rFonts w:ascii="Arial" w:hAnsi="Arial" w:cs="Arial"/>
              </w:rPr>
            </w:pPr>
            <w:r w:rsidRPr="005375B1">
              <w:rPr>
                <w:rFonts w:ascii="Arial" w:hAnsi="Arial" w:cs="Arial"/>
              </w:rPr>
              <w:t>Vocational qualification</w:t>
            </w:r>
          </w:p>
          <w:p w14:paraId="24986341" w14:textId="77777777" w:rsidR="00F1483E" w:rsidRPr="005375B1" w:rsidRDefault="00F1483E" w:rsidP="00546783">
            <w:pPr>
              <w:pStyle w:val="ListParagraph"/>
              <w:numPr>
                <w:ilvl w:val="0"/>
                <w:numId w:val="10"/>
              </w:numPr>
              <w:rPr>
                <w:rFonts w:ascii="Arial" w:hAnsi="Arial" w:cs="Arial"/>
              </w:rPr>
            </w:pPr>
            <w:r>
              <w:rPr>
                <w:rFonts w:ascii="Arial" w:hAnsi="Arial" w:cs="Arial"/>
              </w:rPr>
              <w:t xml:space="preserve">Teaching Qualification </w:t>
            </w:r>
          </w:p>
        </w:tc>
        <w:tc>
          <w:tcPr>
            <w:tcW w:w="1701" w:type="dxa"/>
            <w:tcBorders>
              <w:top w:val="single" w:sz="4" w:space="0" w:color="auto"/>
              <w:left w:val="single" w:sz="4" w:space="0" w:color="auto"/>
              <w:bottom w:val="single" w:sz="4" w:space="0" w:color="auto"/>
              <w:right w:val="single" w:sz="4" w:space="0" w:color="auto"/>
            </w:tcBorders>
            <w:hideMark/>
          </w:tcPr>
          <w:p w14:paraId="28D1F592" w14:textId="77777777" w:rsidR="004D10B0" w:rsidRPr="005375B1" w:rsidRDefault="004D10B0" w:rsidP="00546783">
            <w:pPr>
              <w:rPr>
                <w:rFonts w:ascii="Arial" w:hAnsi="Arial" w:cs="Arial"/>
              </w:rPr>
            </w:pPr>
            <w:r w:rsidRPr="005375B1">
              <w:rPr>
                <w:rFonts w:ascii="Arial" w:hAnsi="Arial" w:cs="Arial"/>
              </w:rPr>
              <w:t>Application form and certificates – request original copies at interview</w:t>
            </w:r>
          </w:p>
        </w:tc>
      </w:tr>
      <w:tr w:rsidR="004D10B0" w:rsidRPr="005375B1" w14:paraId="06F2FA29" w14:textId="77777777" w:rsidTr="3D720B56">
        <w:tc>
          <w:tcPr>
            <w:tcW w:w="2133" w:type="dxa"/>
            <w:tcBorders>
              <w:top w:val="single" w:sz="4" w:space="0" w:color="auto"/>
              <w:left w:val="single" w:sz="4" w:space="0" w:color="auto"/>
              <w:bottom w:val="single" w:sz="4" w:space="0" w:color="auto"/>
              <w:right w:val="single" w:sz="4" w:space="0" w:color="auto"/>
            </w:tcBorders>
            <w:hideMark/>
          </w:tcPr>
          <w:p w14:paraId="30008544" w14:textId="77777777" w:rsidR="004D10B0" w:rsidRPr="005375B1" w:rsidRDefault="004D10B0">
            <w:pPr>
              <w:rPr>
                <w:rFonts w:ascii="Arial" w:hAnsi="Arial" w:cs="Arial"/>
                <w:b/>
              </w:rPr>
            </w:pPr>
            <w:r w:rsidRPr="005375B1">
              <w:rPr>
                <w:rFonts w:ascii="Arial" w:hAnsi="Arial" w:cs="Arial"/>
                <w:b/>
              </w:rPr>
              <w:t xml:space="preserve">Experience </w:t>
            </w:r>
          </w:p>
        </w:tc>
        <w:tc>
          <w:tcPr>
            <w:tcW w:w="3118" w:type="dxa"/>
            <w:tcBorders>
              <w:top w:val="single" w:sz="4" w:space="0" w:color="auto"/>
              <w:left w:val="single" w:sz="4" w:space="0" w:color="auto"/>
              <w:bottom w:val="single" w:sz="4" w:space="0" w:color="auto"/>
              <w:right w:val="single" w:sz="4" w:space="0" w:color="auto"/>
            </w:tcBorders>
            <w:hideMark/>
          </w:tcPr>
          <w:p w14:paraId="10C17439" w14:textId="167D49B7" w:rsidR="00562CE6" w:rsidRDefault="00562CE6" w:rsidP="004D10B0">
            <w:pPr>
              <w:pStyle w:val="Default"/>
              <w:numPr>
                <w:ilvl w:val="0"/>
                <w:numId w:val="32"/>
              </w:numPr>
              <w:rPr>
                <w:rFonts w:ascii="Arial" w:hAnsi="Arial" w:cs="Arial"/>
              </w:rPr>
            </w:pPr>
            <w:r>
              <w:rPr>
                <w:rFonts w:ascii="Arial" w:hAnsi="Arial" w:cs="Arial"/>
              </w:rPr>
              <w:t>Previous experience working with People L</w:t>
            </w:r>
            <w:r w:rsidR="00D60B38">
              <w:rPr>
                <w:rFonts w:ascii="Arial" w:hAnsi="Arial" w:cs="Arial"/>
              </w:rPr>
              <w:t>iving with Dementia and Carers.</w:t>
            </w:r>
          </w:p>
          <w:p w14:paraId="68945C7C" w14:textId="7D67D383" w:rsidR="00562CE6" w:rsidRPr="00D60B38" w:rsidRDefault="00562CE6" w:rsidP="00D60B38">
            <w:pPr>
              <w:pStyle w:val="Default"/>
              <w:numPr>
                <w:ilvl w:val="0"/>
                <w:numId w:val="32"/>
              </w:numPr>
              <w:rPr>
                <w:rFonts w:ascii="Arial" w:hAnsi="Arial" w:cs="Arial"/>
              </w:rPr>
            </w:pPr>
            <w:r w:rsidRPr="3D720B56">
              <w:rPr>
                <w:rFonts w:ascii="Arial" w:hAnsi="Arial" w:cs="Arial"/>
              </w:rPr>
              <w:t>Experience working in services with Advanced Progression of dementia and associated Co-Morbidities.</w:t>
            </w:r>
          </w:p>
          <w:p w14:paraId="05F272E3" w14:textId="77777777" w:rsidR="004D10B0" w:rsidRPr="005375B1" w:rsidRDefault="008528ED" w:rsidP="004D10B0">
            <w:pPr>
              <w:pStyle w:val="Default"/>
              <w:numPr>
                <w:ilvl w:val="0"/>
                <w:numId w:val="32"/>
              </w:numPr>
              <w:rPr>
                <w:rFonts w:ascii="Arial" w:hAnsi="Arial" w:cs="Arial"/>
              </w:rPr>
            </w:pPr>
            <w:r>
              <w:rPr>
                <w:rFonts w:ascii="Arial" w:hAnsi="Arial" w:cs="Arial"/>
              </w:rPr>
              <w:t>C</w:t>
            </w:r>
            <w:r w:rsidR="004D10B0" w:rsidRPr="005375B1">
              <w:rPr>
                <w:rFonts w:ascii="Arial" w:hAnsi="Arial" w:cs="Arial"/>
              </w:rPr>
              <w:t>o-ordinating complex and busy learning programmes</w:t>
            </w:r>
          </w:p>
          <w:p w14:paraId="3858C37D" w14:textId="77777777" w:rsidR="004D10B0" w:rsidRPr="005375B1" w:rsidRDefault="00182C2A" w:rsidP="004D10B0">
            <w:pPr>
              <w:pStyle w:val="Default"/>
              <w:numPr>
                <w:ilvl w:val="0"/>
                <w:numId w:val="32"/>
              </w:numPr>
              <w:rPr>
                <w:rFonts w:ascii="Arial" w:hAnsi="Arial" w:cs="Arial"/>
              </w:rPr>
            </w:pPr>
            <w:r>
              <w:rPr>
                <w:rFonts w:ascii="Arial" w:hAnsi="Arial" w:cs="Arial"/>
              </w:rPr>
              <w:t>W</w:t>
            </w:r>
            <w:r w:rsidR="004D10B0" w:rsidRPr="005375B1">
              <w:rPr>
                <w:rFonts w:ascii="Arial" w:hAnsi="Arial" w:cs="Arial"/>
              </w:rPr>
              <w:t>orking alongside stakeholders to achieve organisational learning goals</w:t>
            </w:r>
          </w:p>
          <w:p w14:paraId="57A3CEF5" w14:textId="77777777" w:rsidR="004D10B0" w:rsidRPr="005375B1" w:rsidRDefault="004D10B0" w:rsidP="004D10B0">
            <w:pPr>
              <w:pStyle w:val="Default"/>
              <w:numPr>
                <w:ilvl w:val="0"/>
                <w:numId w:val="32"/>
              </w:numPr>
              <w:rPr>
                <w:rFonts w:ascii="Arial" w:hAnsi="Arial" w:cs="Arial"/>
              </w:rPr>
            </w:pPr>
            <w:r w:rsidRPr="005375B1">
              <w:rPr>
                <w:rFonts w:ascii="Arial" w:hAnsi="Arial" w:cs="Arial"/>
              </w:rPr>
              <w:t>Group facilitation</w:t>
            </w:r>
            <w:r w:rsidR="00182C2A">
              <w:rPr>
                <w:rFonts w:ascii="Arial" w:hAnsi="Arial" w:cs="Arial"/>
              </w:rPr>
              <w:t xml:space="preserve"> and</w:t>
            </w:r>
            <w:r w:rsidRPr="005375B1">
              <w:rPr>
                <w:rFonts w:ascii="Arial" w:hAnsi="Arial" w:cs="Arial"/>
              </w:rPr>
              <w:t xml:space="preserve"> helping others to work </w:t>
            </w:r>
            <w:r w:rsidR="00182C2A">
              <w:rPr>
                <w:rFonts w:ascii="Arial" w:hAnsi="Arial" w:cs="Arial"/>
              </w:rPr>
              <w:t>and</w:t>
            </w:r>
            <w:r w:rsidRPr="005375B1">
              <w:rPr>
                <w:rFonts w:ascii="Arial" w:hAnsi="Arial" w:cs="Arial"/>
              </w:rPr>
              <w:t xml:space="preserve"> learn together</w:t>
            </w:r>
          </w:p>
          <w:p w14:paraId="711B7C2F" w14:textId="77777777" w:rsidR="004D10B0" w:rsidRPr="005375B1" w:rsidRDefault="00182C2A" w:rsidP="004D10B0">
            <w:pPr>
              <w:pStyle w:val="Default"/>
              <w:numPr>
                <w:ilvl w:val="0"/>
                <w:numId w:val="32"/>
              </w:numPr>
              <w:rPr>
                <w:rFonts w:ascii="Arial" w:hAnsi="Arial" w:cs="Arial"/>
              </w:rPr>
            </w:pPr>
            <w:r>
              <w:rPr>
                <w:rFonts w:ascii="Arial" w:hAnsi="Arial" w:cs="Arial"/>
              </w:rPr>
              <w:t>W</w:t>
            </w:r>
            <w:r w:rsidR="004D10B0" w:rsidRPr="005375B1">
              <w:rPr>
                <w:rFonts w:ascii="Arial" w:hAnsi="Arial" w:cs="Arial"/>
              </w:rPr>
              <w:t>orking in a similar role</w:t>
            </w:r>
            <w:r>
              <w:rPr>
                <w:rFonts w:ascii="Arial" w:hAnsi="Arial" w:cs="Arial"/>
              </w:rPr>
              <w:t xml:space="preserve"> that includes working alongside people with particular needs to co-design </w:t>
            </w:r>
            <w:r>
              <w:rPr>
                <w:rFonts w:ascii="Arial" w:hAnsi="Arial" w:cs="Arial"/>
              </w:rPr>
              <w:lastRenderedPageBreak/>
              <w:t>development programmes</w:t>
            </w:r>
          </w:p>
        </w:tc>
        <w:tc>
          <w:tcPr>
            <w:tcW w:w="2693" w:type="dxa"/>
            <w:tcBorders>
              <w:top w:val="single" w:sz="4" w:space="0" w:color="auto"/>
              <w:left w:val="single" w:sz="4" w:space="0" w:color="auto"/>
              <w:bottom w:val="single" w:sz="4" w:space="0" w:color="auto"/>
              <w:right w:val="single" w:sz="4" w:space="0" w:color="auto"/>
            </w:tcBorders>
          </w:tcPr>
          <w:p w14:paraId="179A67AE" w14:textId="77777777" w:rsidR="004D10B0" w:rsidRPr="005375B1" w:rsidRDefault="008528ED" w:rsidP="006201E3">
            <w:pPr>
              <w:pStyle w:val="Default"/>
              <w:numPr>
                <w:ilvl w:val="0"/>
                <w:numId w:val="32"/>
              </w:numPr>
              <w:rPr>
                <w:rFonts w:ascii="Arial" w:hAnsi="Arial" w:cs="Arial"/>
              </w:rPr>
            </w:pPr>
            <w:r>
              <w:rPr>
                <w:rFonts w:ascii="Arial" w:hAnsi="Arial" w:cs="Arial"/>
              </w:rPr>
              <w:lastRenderedPageBreak/>
              <w:t>M</w:t>
            </w:r>
            <w:r w:rsidR="004D10B0" w:rsidRPr="005375B1">
              <w:rPr>
                <w:rFonts w:ascii="Arial" w:hAnsi="Arial" w:cs="Arial"/>
              </w:rPr>
              <w:t xml:space="preserve">onitoring </w:t>
            </w:r>
            <w:r>
              <w:rPr>
                <w:rFonts w:ascii="Arial" w:hAnsi="Arial" w:cs="Arial"/>
              </w:rPr>
              <w:t xml:space="preserve">and </w:t>
            </w:r>
            <w:r w:rsidR="004D10B0" w:rsidRPr="005375B1">
              <w:rPr>
                <w:rFonts w:ascii="Arial" w:hAnsi="Arial" w:cs="Arial"/>
              </w:rPr>
              <w:t xml:space="preserve">co-ordinating learning activities to carers </w:t>
            </w:r>
          </w:p>
          <w:p w14:paraId="5630AD66" w14:textId="77777777" w:rsidR="004D10B0" w:rsidRPr="005375B1" w:rsidRDefault="004D10B0">
            <w:pPr>
              <w:pStyle w:val="Default"/>
              <w:rPr>
                <w:rFonts w:ascii="Arial" w:hAnsi="Arial" w:cs="Arial"/>
              </w:rPr>
            </w:pPr>
          </w:p>
          <w:p w14:paraId="61677C2D" w14:textId="77777777" w:rsidR="004D10B0" w:rsidRDefault="004D10B0" w:rsidP="006201E3">
            <w:pPr>
              <w:pStyle w:val="Default"/>
              <w:numPr>
                <w:ilvl w:val="0"/>
                <w:numId w:val="32"/>
              </w:numPr>
              <w:rPr>
                <w:rFonts w:ascii="Arial" w:hAnsi="Arial" w:cs="Arial"/>
              </w:rPr>
            </w:pPr>
            <w:r w:rsidRPr="005375B1">
              <w:rPr>
                <w:rFonts w:ascii="Arial" w:hAnsi="Arial" w:cs="Arial"/>
              </w:rPr>
              <w:t>Simple research and analysis skills</w:t>
            </w:r>
          </w:p>
          <w:p w14:paraId="17AD93B2" w14:textId="77777777" w:rsidR="006201E3" w:rsidRPr="00562CE6" w:rsidRDefault="006201E3" w:rsidP="00562CE6">
            <w:pPr>
              <w:rPr>
                <w:rFonts w:ascii="Arial" w:hAnsi="Arial" w:cs="Arial"/>
              </w:rPr>
            </w:pPr>
          </w:p>
          <w:p w14:paraId="313FC61A" w14:textId="77777777" w:rsidR="006201E3" w:rsidRPr="005375B1" w:rsidRDefault="006201E3" w:rsidP="006201E3">
            <w:pPr>
              <w:pStyle w:val="Default"/>
              <w:numPr>
                <w:ilvl w:val="0"/>
                <w:numId w:val="32"/>
              </w:numPr>
              <w:rPr>
                <w:rFonts w:ascii="Arial" w:hAnsi="Arial" w:cs="Arial"/>
              </w:rPr>
            </w:pPr>
            <w:r>
              <w:rPr>
                <w:rFonts w:ascii="Arial" w:hAnsi="Arial" w:cs="Arial"/>
              </w:rPr>
              <w:t>Using zoom to deliver training sessions</w:t>
            </w:r>
          </w:p>
          <w:p w14:paraId="0DE4B5B7" w14:textId="77777777" w:rsidR="004D10B0" w:rsidRPr="005375B1" w:rsidRDefault="004D10B0">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204FF1" w14:textId="5E9E651F" w:rsidR="004D10B0" w:rsidRPr="005375B1" w:rsidRDefault="5A647ADF" w:rsidP="267659A1">
            <w:pPr>
              <w:ind w:right="-164"/>
            </w:pPr>
            <w:r w:rsidRPr="267659A1">
              <w:rPr>
                <w:rFonts w:ascii="Arial" w:hAnsi="Arial" w:cs="Arial"/>
              </w:rPr>
              <w:t>Application form</w:t>
            </w:r>
          </w:p>
          <w:p w14:paraId="6B62F1B3" w14:textId="041578BC" w:rsidR="004D10B0" w:rsidRPr="005375B1" w:rsidRDefault="004D10B0" w:rsidP="267659A1">
            <w:pPr>
              <w:ind w:right="-164"/>
              <w:rPr>
                <w:i/>
                <w:iCs/>
              </w:rPr>
            </w:pPr>
          </w:p>
          <w:p w14:paraId="02F2C34E" w14:textId="77777777" w:rsidR="004D10B0" w:rsidRPr="005375B1" w:rsidRDefault="004D10B0">
            <w:pPr>
              <w:ind w:right="-164"/>
              <w:rPr>
                <w:rFonts w:ascii="Arial" w:hAnsi="Arial" w:cs="Arial"/>
              </w:rPr>
            </w:pPr>
          </w:p>
          <w:p w14:paraId="680A4E5D" w14:textId="77777777" w:rsidR="004D10B0" w:rsidRPr="005375B1" w:rsidRDefault="004D10B0">
            <w:pPr>
              <w:ind w:right="-164"/>
              <w:rPr>
                <w:rFonts w:ascii="Arial" w:hAnsi="Arial" w:cs="Arial"/>
              </w:rPr>
            </w:pPr>
          </w:p>
          <w:p w14:paraId="19219836" w14:textId="77777777" w:rsidR="004D10B0" w:rsidRPr="005375B1" w:rsidRDefault="004D10B0">
            <w:pPr>
              <w:ind w:right="-164"/>
              <w:rPr>
                <w:rFonts w:ascii="Arial" w:hAnsi="Arial" w:cs="Arial"/>
              </w:rPr>
            </w:pPr>
          </w:p>
          <w:p w14:paraId="296FEF7D" w14:textId="77777777" w:rsidR="004D10B0" w:rsidRPr="005375B1" w:rsidRDefault="004D10B0">
            <w:pPr>
              <w:ind w:right="-164"/>
              <w:rPr>
                <w:rFonts w:ascii="Arial" w:hAnsi="Arial" w:cs="Arial"/>
              </w:rPr>
            </w:pPr>
          </w:p>
          <w:p w14:paraId="7194DBDC" w14:textId="77777777" w:rsidR="004D10B0" w:rsidRPr="005375B1" w:rsidRDefault="004D10B0">
            <w:pPr>
              <w:ind w:right="-164"/>
              <w:rPr>
                <w:rFonts w:ascii="Arial" w:hAnsi="Arial" w:cs="Arial"/>
              </w:rPr>
            </w:pPr>
          </w:p>
          <w:p w14:paraId="769D0D3C" w14:textId="77777777" w:rsidR="004D10B0" w:rsidRPr="005375B1" w:rsidRDefault="004D10B0">
            <w:pPr>
              <w:ind w:right="-164"/>
              <w:rPr>
                <w:rFonts w:ascii="Arial" w:hAnsi="Arial" w:cs="Arial"/>
              </w:rPr>
            </w:pPr>
          </w:p>
          <w:p w14:paraId="54CD245A" w14:textId="77777777" w:rsidR="004D10B0" w:rsidRPr="005375B1" w:rsidRDefault="004D10B0">
            <w:pPr>
              <w:ind w:right="-164"/>
              <w:rPr>
                <w:rFonts w:ascii="Arial" w:hAnsi="Arial" w:cs="Arial"/>
              </w:rPr>
            </w:pPr>
          </w:p>
          <w:p w14:paraId="1231BE67" w14:textId="77777777" w:rsidR="004D10B0" w:rsidRPr="005375B1" w:rsidRDefault="004D10B0">
            <w:pPr>
              <w:ind w:right="-164"/>
              <w:rPr>
                <w:rFonts w:ascii="Arial" w:hAnsi="Arial" w:cs="Arial"/>
              </w:rPr>
            </w:pPr>
          </w:p>
          <w:p w14:paraId="36FEB5B0" w14:textId="77777777" w:rsidR="004D10B0" w:rsidRPr="005375B1" w:rsidRDefault="004D10B0">
            <w:pPr>
              <w:ind w:right="-164"/>
              <w:rPr>
                <w:rFonts w:ascii="Arial" w:hAnsi="Arial" w:cs="Arial"/>
              </w:rPr>
            </w:pPr>
          </w:p>
          <w:p w14:paraId="30D7AA69" w14:textId="77777777" w:rsidR="004D10B0" w:rsidRPr="005375B1" w:rsidRDefault="004D10B0">
            <w:pPr>
              <w:ind w:right="-164"/>
              <w:rPr>
                <w:rFonts w:ascii="Arial" w:hAnsi="Arial" w:cs="Arial"/>
              </w:rPr>
            </w:pPr>
          </w:p>
        </w:tc>
      </w:tr>
      <w:tr w:rsidR="004D10B0" w:rsidRPr="005375B1" w14:paraId="6930A0CE" w14:textId="77777777" w:rsidTr="3D720B56">
        <w:tc>
          <w:tcPr>
            <w:tcW w:w="2133" w:type="dxa"/>
            <w:tcBorders>
              <w:top w:val="single" w:sz="4" w:space="0" w:color="auto"/>
              <w:left w:val="single" w:sz="4" w:space="0" w:color="auto"/>
              <w:bottom w:val="single" w:sz="4" w:space="0" w:color="auto"/>
              <w:right w:val="single" w:sz="4" w:space="0" w:color="auto"/>
            </w:tcBorders>
            <w:hideMark/>
          </w:tcPr>
          <w:p w14:paraId="1FB917AD" w14:textId="536B81B3" w:rsidR="004D10B0" w:rsidRPr="005375B1" w:rsidRDefault="004D10B0">
            <w:pPr>
              <w:rPr>
                <w:rFonts w:ascii="Arial" w:hAnsi="Arial" w:cs="Arial"/>
                <w:b/>
              </w:rPr>
            </w:pPr>
            <w:r w:rsidRPr="005375B1">
              <w:rPr>
                <w:rFonts w:ascii="Arial" w:hAnsi="Arial" w:cs="Arial"/>
                <w:b/>
              </w:rPr>
              <w:lastRenderedPageBreak/>
              <w:t>Knowledge</w:t>
            </w:r>
          </w:p>
        </w:tc>
        <w:tc>
          <w:tcPr>
            <w:tcW w:w="3118" w:type="dxa"/>
            <w:tcBorders>
              <w:top w:val="single" w:sz="4" w:space="0" w:color="auto"/>
              <w:left w:val="single" w:sz="4" w:space="0" w:color="auto"/>
              <w:bottom w:val="single" w:sz="4" w:space="0" w:color="auto"/>
              <w:right w:val="single" w:sz="4" w:space="0" w:color="auto"/>
            </w:tcBorders>
          </w:tcPr>
          <w:p w14:paraId="54E8C17B" w14:textId="33A9C23F" w:rsidR="00182C2A" w:rsidRPr="005375B1" w:rsidRDefault="16542228" w:rsidP="00182C2A">
            <w:pPr>
              <w:pStyle w:val="ListParagraph"/>
              <w:numPr>
                <w:ilvl w:val="0"/>
                <w:numId w:val="36"/>
              </w:numPr>
              <w:ind w:left="313"/>
              <w:rPr>
                <w:rFonts w:ascii="Arial" w:hAnsi="Arial" w:cs="Arial"/>
              </w:rPr>
            </w:pPr>
            <w:r w:rsidRPr="3D720B56">
              <w:rPr>
                <w:rFonts w:ascii="Arial" w:hAnsi="Arial" w:cs="Arial"/>
              </w:rPr>
              <w:t>Knowledge of how the health, social care, and voluntary sectors work</w:t>
            </w:r>
          </w:p>
          <w:p w14:paraId="7196D064" w14:textId="77777777" w:rsidR="004D10B0" w:rsidRPr="005375B1" w:rsidRDefault="004D10B0">
            <w:pPr>
              <w:pStyle w:val="ListParagraph"/>
              <w:ind w:left="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hideMark/>
          </w:tcPr>
          <w:p w14:paraId="30963925" w14:textId="2399C243" w:rsidR="004D10B0" w:rsidRDefault="00F1483E" w:rsidP="006201E3">
            <w:pPr>
              <w:pStyle w:val="ListParagraph"/>
              <w:numPr>
                <w:ilvl w:val="0"/>
                <w:numId w:val="38"/>
              </w:numPr>
              <w:rPr>
                <w:rFonts w:ascii="Arial" w:hAnsi="Arial" w:cs="Arial"/>
              </w:rPr>
            </w:pPr>
            <w:r w:rsidRPr="633A46AE">
              <w:rPr>
                <w:rFonts w:ascii="Arial" w:hAnsi="Arial" w:cs="Arial"/>
              </w:rPr>
              <w:t xml:space="preserve">Knowledge of current </w:t>
            </w:r>
            <w:r w:rsidR="004D10B0" w:rsidRPr="633A46AE">
              <w:rPr>
                <w:rFonts w:ascii="Arial" w:hAnsi="Arial" w:cs="Arial"/>
              </w:rPr>
              <w:t xml:space="preserve">policy and legislation relevant to dementia and </w:t>
            </w:r>
            <w:proofErr w:type="spellStart"/>
            <w:r w:rsidR="004D10B0" w:rsidRPr="633A46AE">
              <w:rPr>
                <w:rFonts w:ascii="Arial" w:hAnsi="Arial" w:cs="Arial"/>
              </w:rPr>
              <w:t>carers</w:t>
            </w:r>
            <w:proofErr w:type="spellEnd"/>
            <w:r w:rsidR="004D10B0" w:rsidRPr="633A46AE">
              <w:rPr>
                <w:rFonts w:ascii="Arial" w:hAnsi="Arial" w:cs="Arial"/>
              </w:rPr>
              <w:t xml:space="preserve"> of people living with dementia. </w:t>
            </w:r>
          </w:p>
          <w:p w14:paraId="34FF1C98" w14:textId="77777777" w:rsidR="002C3D27" w:rsidRPr="005375B1" w:rsidRDefault="002C3D27">
            <w:pPr>
              <w:pStyle w:val="ListParagraph"/>
              <w:ind w:left="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07BD70D" w14:textId="77777777" w:rsidR="004D10B0" w:rsidRPr="005375B1" w:rsidRDefault="004D10B0">
            <w:pPr>
              <w:ind w:right="-164"/>
              <w:rPr>
                <w:rFonts w:ascii="Arial" w:hAnsi="Arial" w:cs="Arial"/>
              </w:rPr>
            </w:pPr>
            <w:r w:rsidRPr="005375B1">
              <w:rPr>
                <w:rFonts w:ascii="Arial" w:hAnsi="Arial" w:cs="Arial"/>
              </w:rPr>
              <w:t xml:space="preserve">Interview / application </w:t>
            </w:r>
          </w:p>
          <w:p w14:paraId="63586079" w14:textId="77777777" w:rsidR="004D10B0" w:rsidRPr="005375B1" w:rsidRDefault="004D10B0">
            <w:pPr>
              <w:ind w:right="-164"/>
              <w:rPr>
                <w:rFonts w:ascii="Arial" w:hAnsi="Arial" w:cs="Arial"/>
              </w:rPr>
            </w:pPr>
            <w:r w:rsidRPr="005375B1">
              <w:rPr>
                <w:rFonts w:ascii="Arial" w:hAnsi="Arial" w:cs="Arial"/>
              </w:rPr>
              <w:t>form</w:t>
            </w:r>
          </w:p>
          <w:p w14:paraId="6D072C0D" w14:textId="77777777" w:rsidR="004D10B0" w:rsidRPr="005375B1" w:rsidRDefault="004D10B0">
            <w:pPr>
              <w:ind w:right="-164"/>
              <w:rPr>
                <w:rFonts w:ascii="Arial" w:hAnsi="Arial" w:cs="Arial"/>
              </w:rPr>
            </w:pPr>
          </w:p>
        </w:tc>
      </w:tr>
      <w:tr w:rsidR="004D10B0" w:rsidRPr="005375B1" w14:paraId="340DA374" w14:textId="77777777" w:rsidTr="3D720B56">
        <w:tc>
          <w:tcPr>
            <w:tcW w:w="2133" w:type="dxa"/>
            <w:tcBorders>
              <w:top w:val="single" w:sz="4" w:space="0" w:color="auto"/>
              <w:left w:val="single" w:sz="4" w:space="0" w:color="auto"/>
              <w:bottom w:val="single" w:sz="4" w:space="0" w:color="auto"/>
              <w:right w:val="single" w:sz="4" w:space="0" w:color="auto"/>
            </w:tcBorders>
            <w:hideMark/>
          </w:tcPr>
          <w:p w14:paraId="21069404" w14:textId="77777777" w:rsidR="004D10B0" w:rsidRPr="005375B1" w:rsidRDefault="004D10B0">
            <w:pPr>
              <w:rPr>
                <w:rFonts w:ascii="Arial" w:hAnsi="Arial" w:cs="Arial"/>
                <w:b/>
              </w:rPr>
            </w:pPr>
            <w:r w:rsidRPr="005375B1">
              <w:rPr>
                <w:rFonts w:ascii="Arial" w:hAnsi="Arial" w:cs="Arial"/>
                <w:b/>
              </w:rPr>
              <w:t>Skills/Abilities</w:t>
            </w:r>
          </w:p>
        </w:tc>
        <w:tc>
          <w:tcPr>
            <w:tcW w:w="3118" w:type="dxa"/>
            <w:tcBorders>
              <w:top w:val="single" w:sz="4" w:space="0" w:color="auto"/>
              <w:left w:val="single" w:sz="4" w:space="0" w:color="auto"/>
              <w:bottom w:val="single" w:sz="4" w:space="0" w:color="auto"/>
              <w:right w:val="single" w:sz="4" w:space="0" w:color="auto"/>
            </w:tcBorders>
            <w:hideMark/>
          </w:tcPr>
          <w:p w14:paraId="30A1971E" w14:textId="3753997D" w:rsidR="004D10B0" w:rsidRDefault="004D10B0" w:rsidP="633A46AE">
            <w:pPr>
              <w:pStyle w:val="ListParagraph"/>
              <w:numPr>
                <w:ilvl w:val="0"/>
                <w:numId w:val="33"/>
              </w:numPr>
              <w:rPr>
                <w:rFonts w:ascii="Arial" w:hAnsi="Arial" w:cs="Arial"/>
                <w:i/>
                <w:iCs/>
              </w:rPr>
            </w:pPr>
            <w:r w:rsidRPr="633A46AE">
              <w:rPr>
                <w:rFonts w:ascii="Arial" w:hAnsi="Arial" w:cs="Arial"/>
              </w:rPr>
              <w:t xml:space="preserve">Excellent verbal and written communication </w:t>
            </w:r>
            <w:r w:rsidR="3F16389F" w:rsidRPr="633A46AE">
              <w:rPr>
                <w:rFonts w:ascii="Arial" w:hAnsi="Arial" w:cs="Arial"/>
              </w:rPr>
              <w:t xml:space="preserve">and presentation </w:t>
            </w:r>
            <w:r w:rsidRPr="633A46AE">
              <w:rPr>
                <w:rFonts w:ascii="Arial" w:hAnsi="Arial" w:cs="Arial"/>
              </w:rPr>
              <w:t>skills</w:t>
            </w:r>
            <w:r w:rsidR="40417239" w:rsidRPr="633A46AE">
              <w:rPr>
                <w:rFonts w:ascii="Arial" w:hAnsi="Arial" w:cs="Arial"/>
              </w:rPr>
              <w:t xml:space="preserve"> </w:t>
            </w:r>
          </w:p>
          <w:p w14:paraId="3AE6FDB3" w14:textId="6776C073" w:rsidR="004D10B0" w:rsidRPr="005375B1" w:rsidRDefault="004D10B0" w:rsidP="004D10B0">
            <w:pPr>
              <w:pStyle w:val="ListParagraph"/>
              <w:numPr>
                <w:ilvl w:val="0"/>
                <w:numId w:val="33"/>
              </w:numPr>
              <w:rPr>
                <w:rFonts w:ascii="Arial" w:hAnsi="Arial" w:cs="Arial"/>
              </w:rPr>
            </w:pPr>
            <w:r w:rsidRPr="005375B1">
              <w:rPr>
                <w:rFonts w:ascii="Arial" w:hAnsi="Arial" w:cs="Arial"/>
              </w:rPr>
              <w:t xml:space="preserve">Working understanding of Microsoft applications </w:t>
            </w:r>
            <w:r w:rsidR="00562CE6">
              <w:rPr>
                <w:rFonts w:ascii="Arial" w:hAnsi="Arial" w:cs="Arial"/>
              </w:rPr>
              <w:t>in particular Word, Excel PowerP</w:t>
            </w:r>
            <w:r w:rsidRPr="005375B1">
              <w:rPr>
                <w:rFonts w:ascii="Arial" w:hAnsi="Arial" w:cs="Arial"/>
              </w:rPr>
              <w:t>oint &amp; Publisher</w:t>
            </w:r>
          </w:p>
          <w:p w14:paraId="49903F3C" w14:textId="77777777" w:rsidR="005B68B2" w:rsidRDefault="004D10B0" w:rsidP="005B68B2">
            <w:pPr>
              <w:pStyle w:val="ListParagraph"/>
              <w:numPr>
                <w:ilvl w:val="0"/>
                <w:numId w:val="33"/>
              </w:numPr>
              <w:rPr>
                <w:rFonts w:ascii="Arial" w:hAnsi="Arial" w:cs="Arial"/>
              </w:rPr>
            </w:pPr>
            <w:r w:rsidRPr="005375B1">
              <w:rPr>
                <w:rFonts w:ascii="Arial" w:hAnsi="Arial" w:cs="Arial"/>
              </w:rPr>
              <w:t xml:space="preserve">Well </w:t>
            </w:r>
            <w:proofErr w:type="spellStart"/>
            <w:r w:rsidRPr="005375B1">
              <w:rPr>
                <w:rFonts w:ascii="Arial" w:hAnsi="Arial" w:cs="Arial"/>
              </w:rPr>
              <w:t>organised</w:t>
            </w:r>
            <w:proofErr w:type="spellEnd"/>
            <w:r w:rsidRPr="005375B1">
              <w:rPr>
                <w:rFonts w:ascii="Arial" w:hAnsi="Arial" w:cs="Arial"/>
              </w:rPr>
              <w:t xml:space="preserve"> and able to motivate others to work in a systematic planned style.</w:t>
            </w:r>
          </w:p>
          <w:p w14:paraId="1EE1A277" w14:textId="77777777" w:rsidR="0000379A" w:rsidRDefault="00182C2A" w:rsidP="00182C2A">
            <w:pPr>
              <w:pStyle w:val="ListParagraph"/>
              <w:numPr>
                <w:ilvl w:val="0"/>
                <w:numId w:val="33"/>
              </w:numPr>
              <w:rPr>
                <w:rFonts w:ascii="Arial" w:hAnsi="Arial" w:cs="Arial"/>
              </w:rPr>
            </w:pPr>
            <w:r>
              <w:rPr>
                <w:rFonts w:ascii="Arial" w:hAnsi="Arial" w:cs="Arial"/>
              </w:rPr>
              <w:t>Competent in setting up and using audio-visual equipment in a training environment</w:t>
            </w:r>
          </w:p>
          <w:p w14:paraId="0A53CE13" w14:textId="77777777" w:rsidR="00182C2A" w:rsidRPr="005375B1" w:rsidRDefault="00182C2A" w:rsidP="00182C2A">
            <w:pPr>
              <w:pStyle w:val="ListParagraph"/>
              <w:numPr>
                <w:ilvl w:val="0"/>
                <w:numId w:val="33"/>
              </w:numPr>
              <w:rPr>
                <w:rFonts w:ascii="Arial" w:hAnsi="Arial" w:cs="Arial"/>
              </w:rPr>
            </w:pPr>
            <w:r>
              <w:rPr>
                <w:rFonts w:ascii="Arial" w:hAnsi="Arial" w:cs="Arial"/>
              </w:rPr>
              <w:t>Ability to present material in creative and accessible formats</w:t>
            </w:r>
          </w:p>
        </w:tc>
        <w:tc>
          <w:tcPr>
            <w:tcW w:w="2693" w:type="dxa"/>
            <w:tcBorders>
              <w:top w:val="single" w:sz="4" w:space="0" w:color="auto"/>
              <w:left w:val="single" w:sz="4" w:space="0" w:color="auto"/>
              <w:bottom w:val="single" w:sz="4" w:space="0" w:color="auto"/>
              <w:right w:val="single" w:sz="4" w:space="0" w:color="auto"/>
            </w:tcBorders>
          </w:tcPr>
          <w:p w14:paraId="4D273928" w14:textId="77777777" w:rsidR="004D10B0" w:rsidRPr="005375B1" w:rsidRDefault="00182C2A" w:rsidP="006201E3">
            <w:pPr>
              <w:numPr>
                <w:ilvl w:val="0"/>
                <w:numId w:val="33"/>
              </w:numPr>
              <w:rPr>
                <w:rFonts w:ascii="Arial" w:hAnsi="Arial" w:cs="Arial"/>
              </w:rPr>
            </w:pPr>
            <w:r>
              <w:rPr>
                <w:rFonts w:ascii="Arial" w:hAnsi="Arial" w:cs="Arial"/>
              </w:rPr>
              <w:t>Creation of video and audio material to enhance learning materials</w:t>
            </w:r>
          </w:p>
        </w:tc>
        <w:tc>
          <w:tcPr>
            <w:tcW w:w="1701" w:type="dxa"/>
            <w:tcBorders>
              <w:top w:val="single" w:sz="4" w:space="0" w:color="auto"/>
              <w:left w:val="single" w:sz="4" w:space="0" w:color="auto"/>
              <w:bottom w:val="single" w:sz="4" w:space="0" w:color="auto"/>
              <w:right w:val="single" w:sz="4" w:space="0" w:color="auto"/>
            </w:tcBorders>
            <w:hideMark/>
          </w:tcPr>
          <w:p w14:paraId="7DFE651F" w14:textId="77777777" w:rsidR="004D10B0" w:rsidRPr="005375B1" w:rsidRDefault="004D10B0">
            <w:pPr>
              <w:rPr>
                <w:rFonts w:ascii="Arial" w:hAnsi="Arial" w:cs="Arial"/>
              </w:rPr>
            </w:pPr>
            <w:r w:rsidRPr="005375B1">
              <w:rPr>
                <w:rFonts w:ascii="Arial" w:hAnsi="Arial" w:cs="Arial"/>
              </w:rPr>
              <w:t>Interview / references</w:t>
            </w:r>
          </w:p>
        </w:tc>
      </w:tr>
      <w:tr w:rsidR="004D10B0" w:rsidRPr="005375B1" w14:paraId="09FAF297" w14:textId="77777777" w:rsidTr="3D720B56">
        <w:tc>
          <w:tcPr>
            <w:tcW w:w="2133" w:type="dxa"/>
            <w:tcBorders>
              <w:top w:val="single" w:sz="4" w:space="0" w:color="auto"/>
              <w:left w:val="single" w:sz="4" w:space="0" w:color="auto"/>
              <w:bottom w:val="single" w:sz="4" w:space="0" w:color="auto"/>
              <w:right w:val="single" w:sz="4" w:space="0" w:color="auto"/>
            </w:tcBorders>
            <w:hideMark/>
          </w:tcPr>
          <w:p w14:paraId="07E799BF" w14:textId="77777777" w:rsidR="004D10B0" w:rsidRPr="005375B1" w:rsidRDefault="004D10B0">
            <w:pPr>
              <w:rPr>
                <w:rFonts w:ascii="Arial" w:hAnsi="Arial" w:cs="Arial"/>
              </w:rPr>
            </w:pPr>
            <w:r w:rsidRPr="005375B1">
              <w:rPr>
                <w:rFonts w:ascii="Arial" w:hAnsi="Arial" w:cs="Arial"/>
                <w:b/>
              </w:rPr>
              <w:t>Work Related Circumstances</w:t>
            </w:r>
          </w:p>
        </w:tc>
        <w:tc>
          <w:tcPr>
            <w:tcW w:w="3118" w:type="dxa"/>
            <w:tcBorders>
              <w:top w:val="single" w:sz="4" w:space="0" w:color="auto"/>
              <w:left w:val="single" w:sz="4" w:space="0" w:color="auto"/>
              <w:bottom w:val="single" w:sz="4" w:space="0" w:color="auto"/>
              <w:right w:val="single" w:sz="4" w:space="0" w:color="auto"/>
            </w:tcBorders>
            <w:hideMark/>
          </w:tcPr>
          <w:p w14:paraId="533097A5" w14:textId="77777777" w:rsidR="004D10B0" w:rsidRPr="005375B1" w:rsidRDefault="004D10B0" w:rsidP="004D10B0">
            <w:pPr>
              <w:pStyle w:val="ListParagraph"/>
              <w:numPr>
                <w:ilvl w:val="0"/>
                <w:numId w:val="34"/>
              </w:numPr>
              <w:rPr>
                <w:rFonts w:ascii="Arial" w:hAnsi="Arial" w:cs="Arial"/>
              </w:rPr>
            </w:pPr>
            <w:r w:rsidRPr="005375B1">
              <w:rPr>
                <w:rFonts w:ascii="Arial" w:hAnsi="Arial" w:cs="Arial"/>
              </w:rPr>
              <w:t>Willing to carry out all duties and responsibilities of the post in accordance with the LSN’s equal opportunities and diversity policies</w:t>
            </w:r>
          </w:p>
          <w:p w14:paraId="46F26FF4" w14:textId="77777777" w:rsidR="004D10B0" w:rsidRPr="005375B1" w:rsidRDefault="004D10B0" w:rsidP="004D10B0">
            <w:pPr>
              <w:pStyle w:val="ListParagraph"/>
              <w:numPr>
                <w:ilvl w:val="0"/>
                <w:numId w:val="34"/>
              </w:numPr>
              <w:rPr>
                <w:rFonts w:ascii="Arial" w:hAnsi="Arial" w:cs="Arial"/>
              </w:rPr>
            </w:pPr>
            <w:r w:rsidRPr="005375B1">
              <w:rPr>
                <w:rFonts w:ascii="Arial" w:hAnsi="Arial" w:cs="Arial"/>
              </w:rPr>
              <w:t>Willing and able to travel across the designated region regularly</w:t>
            </w:r>
          </w:p>
          <w:p w14:paraId="4992DD8E" w14:textId="3579DC7B" w:rsidR="00182C2A" w:rsidRDefault="004D10B0" w:rsidP="00182C2A">
            <w:pPr>
              <w:pStyle w:val="ListParagraph"/>
              <w:numPr>
                <w:ilvl w:val="0"/>
                <w:numId w:val="34"/>
              </w:numPr>
              <w:rPr>
                <w:rFonts w:ascii="Arial" w:hAnsi="Arial" w:cs="Arial"/>
              </w:rPr>
            </w:pPr>
            <w:r w:rsidRPr="459FC4D5">
              <w:rPr>
                <w:rFonts w:ascii="Arial" w:hAnsi="Arial" w:cs="Arial"/>
              </w:rPr>
              <w:t xml:space="preserve">Willing and able to travel across the UK and occasionally </w:t>
            </w:r>
            <w:r w:rsidR="58F0CD9A" w:rsidRPr="459FC4D5">
              <w:rPr>
                <w:rFonts w:ascii="Arial" w:hAnsi="Arial" w:cs="Arial"/>
              </w:rPr>
              <w:t>international</w:t>
            </w:r>
            <w:r w:rsidRPr="459FC4D5">
              <w:rPr>
                <w:rFonts w:ascii="Arial" w:hAnsi="Arial" w:cs="Arial"/>
              </w:rPr>
              <w:t xml:space="preserve"> travel to </w:t>
            </w:r>
            <w:r w:rsidRPr="459FC4D5">
              <w:rPr>
                <w:rFonts w:ascii="Arial" w:hAnsi="Arial" w:cs="Arial"/>
              </w:rPr>
              <w:lastRenderedPageBreak/>
              <w:t>conferences etc.</w:t>
            </w:r>
          </w:p>
          <w:p w14:paraId="07AE40C5" w14:textId="77777777" w:rsidR="00182C2A" w:rsidRPr="00182C2A" w:rsidRDefault="004D10B0" w:rsidP="00182C2A">
            <w:pPr>
              <w:pStyle w:val="ListParagraph"/>
              <w:numPr>
                <w:ilvl w:val="0"/>
                <w:numId w:val="34"/>
              </w:numPr>
              <w:rPr>
                <w:rFonts w:ascii="Arial" w:hAnsi="Arial" w:cs="Arial"/>
              </w:rPr>
            </w:pPr>
            <w:r w:rsidRPr="00182C2A">
              <w:rPr>
                <w:rFonts w:ascii="Arial" w:hAnsi="Arial" w:cs="Arial"/>
              </w:rPr>
              <w:t>Willing and able to stay away from home overnight occasionally</w:t>
            </w:r>
          </w:p>
          <w:p w14:paraId="7A262D31" w14:textId="77777777" w:rsidR="004D10B0" w:rsidRPr="005375B1" w:rsidRDefault="004D10B0" w:rsidP="004D10B0">
            <w:pPr>
              <w:pStyle w:val="ListParagraph"/>
              <w:numPr>
                <w:ilvl w:val="0"/>
                <w:numId w:val="34"/>
              </w:numPr>
              <w:rPr>
                <w:rFonts w:ascii="Arial" w:hAnsi="Arial" w:cs="Arial"/>
              </w:rPr>
            </w:pPr>
            <w:r w:rsidRPr="005375B1">
              <w:rPr>
                <w:rFonts w:ascii="Arial" w:hAnsi="Arial" w:cs="Arial"/>
              </w:rPr>
              <w:t xml:space="preserve">Willing and able to work flexibly if required </w:t>
            </w:r>
          </w:p>
        </w:tc>
        <w:tc>
          <w:tcPr>
            <w:tcW w:w="2693" w:type="dxa"/>
            <w:tcBorders>
              <w:top w:val="single" w:sz="4" w:space="0" w:color="auto"/>
              <w:left w:val="single" w:sz="4" w:space="0" w:color="auto"/>
              <w:bottom w:val="single" w:sz="4" w:space="0" w:color="auto"/>
              <w:right w:val="single" w:sz="4" w:space="0" w:color="auto"/>
            </w:tcBorders>
          </w:tcPr>
          <w:p w14:paraId="190599A3" w14:textId="77777777" w:rsidR="00F37542" w:rsidRPr="002C3D27" w:rsidRDefault="00F37542" w:rsidP="00F37542">
            <w:pPr>
              <w:pStyle w:val="ListParagraph"/>
              <w:numPr>
                <w:ilvl w:val="0"/>
                <w:numId w:val="37"/>
              </w:numPr>
              <w:ind w:left="313" w:hanging="284"/>
              <w:rPr>
                <w:rFonts w:ascii="Arial" w:hAnsi="Arial" w:cs="Arial"/>
              </w:rPr>
            </w:pPr>
            <w:r>
              <w:rPr>
                <w:rFonts w:ascii="Arial" w:hAnsi="Arial" w:cs="Arial"/>
              </w:rPr>
              <w:lastRenderedPageBreak/>
              <w:t xml:space="preserve">Clean license and access to a car - </w:t>
            </w:r>
          </w:p>
          <w:p w14:paraId="1F3B1409" w14:textId="77777777" w:rsidR="00985531" w:rsidRDefault="00985531">
            <w:pPr>
              <w:rPr>
                <w:rFonts w:ascii="Arial" w:hAnsi="Arial" w:cs="Arial"/>
              </w:rPr>
            </w:pPr>
          </w:p>
          <w:p w14:paraId="562C75D1" w14:textId="77777777" w:rsidR="00985531" w:rsidRPr="005375B1" w:rsidRDefault="00985531" w:rsidP="00F37542">
            <w:pPr>
              <w:pStyle w:val="ListParagraph"/>
              <w:ind w:left="313"/>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4355AD" w14:textId="2E04A442" w:rsidR="004D10B0" w:rsidRPr="00F37542" w:rsidRDefault="00F37542" w:rsidP="633A46AE">
            <w:pPr>
              <w:rPr>
                <w:rFonts w:ascii="Arial" w:hAnsi="Arial" w:cs="Arial"/>
              </w:rPr>
            </w:pPr>
            <w:r w:rsidRPr="633A46AE">
              <w:rPr>
                <w:rFonts w:ascii="Arial" w:hAnsi="Arial" w:cs="Arial"/>
              </w:rPr>
              <w:t>Application form/ Interview</w:t>
            </w:r>
          </w:p>
          <w:p w14:paraId="1A965116" w14:textId="77777777" w:rsidR="004D10B0" w:rsidRPr="005375B1" w:rsidRDefault="004D10B0">
            <w:pPr>
              <w:rPr>
                <w:rFonts w:ascii="Arial" w:hAnsi="Arial" w:cs="Arial"/>
              </w:rPr>
            </w:pPr>
          </w:p>
          <w:p w14:paraId="44FB30F8" w14:textId="77777777" w:rsidR="004D10B0" w:rsidRPr="005375B1" w:rsidRDefault="004D10B0">
            <w:pPr>
              <w:rPr>
                <w:rFonts w:ascii="Arial" w:hAnsi="Arial" w:cs="Arial"/>
              </w:rPr>
            </w:pPr>
          </w:p>
          <w:p w14:paraId="1DA6542E" w14:textId="77777777" w:rsidR="004D10B0" w:rsidRPr="005375B1" w:rsidRDefault="004D10B0">
            <w:pPr>
              <w:rPr>
                <w:rFonts w:ascii="Arial" w:hAnsi="Arial" w:cs="Arial"/>
              </w:rPr>
            </w:pPr>
          </w:p>
          <w:p w14:paraId="3041E394" w14:textId="77777777" w:rsidR="004D10B0" w:rsidRPr="005375B1" w:rsidRDefault="004D10B0">
            <w:pPr>
              <w:rPr>
                <w:rFonts w:ascii="Arial" w:hAnsi="Arial" w:cs="Arial"/>
              </w:rPr>
            </w:pPr>
          </w:p>
          <w:p w14:paraId="722B00AE" w14:textId="77777777" w:rsidR="004D10B0" w:rsidRPr="005375B1" w:rsidRDefault="004D10B0">
            <w:pPr>
              <w:rPr>
                <w:rFonts w:ascii="Arial" w:hAnsi="Arial" w:cs="Arial"/>
              </w:rPr>
            </w:pPr>
          </w:p>
          <w:p w14:paraId="42C6D796" w14:textId="77777777" w:rsidR="004D10B0" w:rsidRPr="005375B1" w:rsidRDefault="004D10B0">
            <w:pPr>
              <w:rPr>
                <w:rFonts w:ascii="Arial" w:hAnsi="Arial" w:cs="Arial"/>
              </w:rPr>
            </w:pPr>
          </w:p>
          <w:p w14:paraId="6E1831B3" w14:textId="77777777" w:rsidR="004D10B0" w:rsidRPr="005375B1" w:rsidRDefault="004D10B0">
            <w:pPr>
              <w:rPr>
                <w:rFonts w:ascii="Arial" w:hAnsi="Arial" w:cs="Arial"/>
              </w:rPr>
            </w:pPr>
          </w:p>
        </w:tc>
      </w:tr>
    </w:tbl>
    <w:p w14:paraId="54E11D2A" w14:textId="77777777" w:rsidR="004D10B0" w:rsidRPr="005375B1" w:rsidRDefault="004D10B0" w:rsidP="004D10B0">
      <w:pPr>
        <w:rPr>
          <w:rFonts w:ascii="Arial" w:hAnsi="Arial" w:cs="Arial"/>
        </w:rPr>
      </w:pPr>
    </w:p>
    <w:p w14:paraId="31126E5D" w14:textId="77777777" w:rsidR="004D10B0" w:rsidRPr="005375B1" w:rsidRDefault="004D10B0" w:rsidP="004D10B0">
      <w:pPr>
        <w:rPr>
          <w:rFonts w:ascii="Arial" w:hAnsi="Arial" w:cs="Arial"/>
        </w:rPr>
      </w:pPr>
    </w:p>
    <w:tbl>
      <w:tblPr>
        <w:tblW w:w="9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273"/>
      </w:tblGrid>
      <w:tr w:rsidR="004D10B0" w:rsidRPr="005375B1" w14:paraId="11C3DBDC" w14:textId="77777777" w:rsidTr="3D720B56">
        <w:trPr>
          <w:tblHeader/>
        </w:trPr>
        <w:tc>
          <w:tcPr>
            <w:tcW w:w="2145" w:type="dxa"/>
            <w:tcBorders>
              <w:top w:val="single" w:sz="4" w:space="0" w:color="auto"/>
              <w:left w:val="single" w:sz="4" w:space="0" w:color="auto"/>
              <w:bottom w:val="single" w:sz="4" w:space="0" w:color="auto"/>
              <w:right w:val="single" w:sz="4" w:space="0" w:color="auto"/>
            </w:tcBorders>
            <w:shd w:val="clear" w:color="auto" w:fill="00FF00"/>
            <w:hideMark/>
          </w:tcPr>
          <w:p w14:paraId="66C2DBC6" w14:textId="77777777" w:rsidR="004D10B0" w:rsidRPr="005375B1" w:rsidRDefault="004D10B0">
            <w:pPr>
              <w:autoSpaceDE w:val="0"/>
              <w:autoSpaceDN w:val="0"/>
              <w:adjustRightInd w:val="0"/>
              <w:jc w:val="center"/>
              <w:rPr>
                <w:rFonts w:ascii="Arial" w:hAnsi="Arial" w:cs="Arial"/>
                <w:b/>
                <w:bCs/>
                <w:color w:val="000000"/>
              </w:rPr>
            </w:pPr>
            <w:r w:rsidRPr="005375B1">
              <w:rPr>
                <w:rFonts w:ascii="Arial" w:hAnsi="Arial" w:cs="Arial"/>
                <w:b/>
                <w:bCs/>
                <w:color w:val="000000"/>
              </w:rPr>
              <w:t xml:space="preserve">Our Values </w:t>
            </w:r>
          </w:p>
        </w:tc>
        <w:tc>
          <w:tcPr>
            <w:tcW w:w="7273" w:type="dxa"/>
            <w:tcBorders>
              <w:top w:val="single" w:sz="4" w:space="0" w:color="auto"/>
              <w:left w:val="single" w:sz="4" w:space="0" w:color="auto"/>
              <w:bottom w:val="single" w:sz="4" w:space="0" w:color="auto"/>
              <w:right w:val="single" w:sz="4" w:space="0" w:color="auto"/>
            </w:tcBorders>
            <w:shd w:val="clear" w:color="auto" w:fill="00FF00"/>
          </w:tcPr>
          <w:p w14:paraId="294B3602" w14:textId="53128EEA" w:rsidR="004D10B0" w:rsidRPr="005375B1" w:rsidRDefault="004D10B0">
            <w:pPr>
              <w:autoSpaceDE w:val="0"/>
              <w:autoSpaceDN w:val="0"/>
              <w:adjustRightInd w:val="0"/>
              <w:jc w:val="center"/>
              <w:rPr>
                <w:rFonts w:ascii="Arial" w:hAnsi="Arial" w:cs="Arial"/>
                <w:b/>
                <w:bCs/>
                <w:color w:val="000000"/>
              </w:rPr>
            </w:pPr>
            <w:r w:rsidRPr="45EE6A57">
              <w:rPr>
                <w:rFonts w:ascii="Arial" w:hAnsi="Arial" w:cs="Arial"/>
                <w:b/>
                <w:bCs/>
                <w:color w:val="000000" w:themeColor="text1"/>
              </w:rPr>
              <w:t xml:space="preserve">Our </w:t>
            </w:r>
            <w:proofErr w:type="spellStart"/>
            <w:r w:rsidRPr="45EE6A57">
              <w:rPr>
                <w:rFonts w:ascii="Arial" w:hAnsi="Arial" w:cs="Arial"/>
                <w:b/>
                <w:bCs/>
                <w:color w:val="000000" w:themeColor="text1"/>
              </w:rPr>
              <w:t>Behaviours</w:t>
            </w:r>
            <w:proofErr w:type="spellEnd"/>
            <w:r w:rsidRPr="45EE6A57">
              <w:rPr>
                <w:rFonts w:ascii="Arial" w:hAnsi="Arial" w:cs="Arial"/>
                <w:b/>
                <w:bCs/>
                <w:color w:val="000000" w:themeColor="text1"/>
              </w:rPr>
              <w:t xml:space="preserve">  </w:t>
            </w:r>
          </w:p>
          <w:p w14:paraId="2DE403A5" w14:textId="77777777" w:rsidR="004D10B0" w:rsidRPr="005375B1" w:rsidRDefault="004D10B0">
            <w:pPr>
              <w:autoSpaceDE w:val="0"/>
              <w:autoSpaceDN w:val="0"/>
              <w:adjustRightInd w:val="0"/>
              <w:jc w:val="center"/>
              <w:rPr>
                <w:rFonts w:ascii="Arial" w:hAnsi="Arial" w:cs="Arial"/>
                <w:b/>
                <w:bCs/>
                <w:color w:val="000000"/>
              </w:rPr>
            </w:pPr>
          </w:p>
        </w:tc>
      </w:tr>
      <w:tr w:rsidR="004D10B0" w:rsidRPr="005375B1" w14:paraId="365C347B" w14:textId="77777777" w:rsidTr="3D720B56">
        <w:tc>
          <w:tcPr>
            <w:tcW w:w="2145" w:type="dxa"/>
            <w:tcBorders>
              <w:top w:val="single" w:sz="4" w:space="0" w:color="auto"/>
              <w:left w:val="single" w:sz="4" w:space="0" w:color="auto"/>
              <w:bottom w:val="single" w:sz="4" w:space="0" w:color="auto"/>
              <w:right w:val="single" w:sz="4" w:space="0" w:color="auto"/>
            </w:tcBorders>
            <w:hideMark/>
          </w:tcPr>
          <w:p w14:paraId="49BE9CEB" w14:textId="77777777" w:rsidR="004D10B0" w:rsidRPr="005375B1" w:rsidRDefault="004D10B0">
            <w:pPr>
              <w:autoSpaceDE w:val="0"/>
              <w:autoSpaceDN w:val="0"/>
              <w:adjustRightInd w:val="0"/>
              <w:ind w:left="360"/>
              <w:jc w:val="both"/>
              <w:rPr>
                <w:rFonts w:ascii="Arial" w:hAnsi="Arial" w:cs="Arial"/>
                <w:b/>
                <w:bCs/>
                <w:color w:val="000000"/>
              </w:rPr>
            </w:pPr>
            <w:r w:rsidRPr="005375B1">
              <w:rPr>
                <w:rFonts w:ascii="Arial" w:hAnsi="Arial" w:cs="Arial"/>
              </w:rPr>
              <w:t>Transparency</w:t>
            </w:r>
          </w:p>
        </w:tc>
        <w:tc>
          <w:tcPr>
            <w:tcW w:w="7273" w:type="dxa"/>
            <w:tcBorders>
              <w:top w:val="single" w:sz="4" w:space="0" w:color="auto"/>
              <w:left w:val="single" w:sz="4" w:space="0" w:color="auto"/>
              <w:bottom w:val="single" w:sz="4" w:space="0" w:color="auto"/>
              <w:right w:val="single" w:sz="4" w:space="0" w:color="auto"/>
            </w:tcBorders>
            <w:hideMark/>
          </w:tcPr>
          <w:p w14:paraId="3F0132FF" w14:textId="77777777" w:rsidR="004D10B0" w:rsidRPr="005375B1" w:rsidRDefault="004D10B0">
            <w:pPr>
              <w:autoSpaceDE w:val="0"/>
              <w:autoSpaceDN w:val="0"/>
              <w:adjustRightInd w:val="0"/>
              <w:rPr>
                <w:rFonts w:ascii="Arial" w:hAnsi="Arial" w:cs="Arial"/>
                <w:bCs/>
                <w:color w:val="000000"/>
              </w:rPr>
            </w:pPr>
            <w:r w:rsidRPr="005375B1">
              <w:rPr>
                <w:rFonts w:ascii="Arial" w:hAnsi="Arial" w:cs="Arial"/>
                <w:bCs/>
                <w:color w:val="000000"/>
              </w:rPr>
              <w:t>We will be upfront, open, and honest with ourselves and others. To build trusting relationships, we will share our rationale for making decisions and taking actions even when this may be difficult to do.</w:t>
            </w:r>
          </w:p>
        </w:tc>
      </w:tr>
      <w:tr w:rsidR="004D10B0" w:rsidRPr="005375B1" w14:paraId="56FFCAC8" w14:textId="77777777" w:rsidTr="3D720B56">
        <w:tc>
          <w:tcPr>
            <w:tcW w:w="2145" w:type="dxa"/>
            <w:tcBorders>
              <w:top w:val="single" w:sz="4" w:space="0" w:color="auto"/>
              <w:left w:val="single" w:sz="4" w:space="0" w:color="auto"/>
              <w:bottom w:val="single" w:sz="4" w:space="0" w:color="auto"/>
              <w:right w:val="single" w:sz="4" w:space="0" w:color="auto"/>
            </w:tcBorders>
            <w:hideMark/>
          </w:tcPr>
          <w:p w14:paraId="706224EA" w14:textId="77777777" w:rsidR="004D10B0" w:rsidRPr="005375B1" w:rsidRDefault="004D10B0">
            <w:pPr>
              <w:autoSpaceDE w:val="0"/>
              <w:autoSpaceDN w:val="0"/>
              <w:adjustRightInd w:val="0"/>
              <w:ind w:left="360"/>
              <w:jc w:val="both"/>
              <w:rPr>
                <w:rFonts w:ascii="Arial" w:hAnsi="Arial" w:cs="Arial"/>
                <w:b/>
                <w:bCs/>
                <w:color w:val="000000"/>
              </w:rPr>
            </w:pPr>
            <w:r w:rsidRPr="005375B1">
              <w:rPr>
                <w:rFonts w:ascii="Arial" w:hAnsi="Arial" w:cs="Arial"/>
              </w:rPr>
              <w:t>Tenacity</w:t>
            </w:r>
          </w:p>
        </w:tc>
        <w:tc>
          <w:tcPr>
            <w:tcW w:w="7273" w:type="dxa"/>
            <w:tcBorders>
              <w:top w:val="single" w:sz="4" w:space="0" w:color="auto"/>
              <w:left w:val="single" w:sz="4" w:space="0" w:color="auto"/>
              <w:bottom w:val="single" w:sz="4" w:space="0" w:color="auto"/>
              <w:right w:val="single" w:sz="4" w:space="0" w:color="auto"/>
            </w:tcBorders>
            <w:hideMark/>
          </w:tcPr>
          <w:p w14:paraId="5CEC011E" w14:textId="77777777" w:rsidR="004D10B0" w:rsidRPr="005375B1" w:rsidRDefault="004D10B0">
            <w:pPr>
              <w:pStyle w:val="ListParagraph"/>
              <w:ind w:left="0"/>
              <w:rPr>
                <w:rFonts w:ascii="Arial" w:hAnsi="Arial" w:cs="Arial"/>
              </w:rPr>
            </w:pPr>
            <w:r w:rsidRPr="005375B1">
              <w:rPr>
                <w:rFonts w:ascii="Arial" w:hAnsi="Arial" w:cs="Arial"/>
              </w:rPr>
              <w:t>We will have the courage and resilience to remain dedicated to our mission and have the humility to consider alternative ways of doing this where this will lead to a greater impact on improving people’s lives.</w:t>
            </w:r>
          </w:p>
        </w:tc>
      </w:tr>
      <w:tr w:rsidR="004D10B0" w:rsidRPr="005375B1" w14:paraId="51C5DCF4" w14:textId="77777777" w:rsidTr="3D720B56">
        <w:tc>
          <w:tcPr>
            <w:tcW w:w="2145" w:type="dxa"/>
            <w:tcBorders>
              <w:top w:val="single" w:sz="4" w:space="0" w:color="auto"/>
              <w:left w:val="single" w:sz="4" w:space="0" w:color="auto"/>
              <w:bottom w:val="single" w:sz="4" w:space="0" w:color="auto"/>
              <w:right w:val="single" w:sz="4" w:space="0" w:color="auto"/>
            </w:tcBorders>
            <w:hideMark/>
          </w:tcPr>
          <w:p w14:paraId="55DB467E" w14:textId="77777777" w:rsidR="004D10B0" w:rsidRPr="005375B1" w:rsidRDefault="004D10B0">
            <w:pPr>
              <w:autoSpaceDE w:val="0"/>
              <w:autoSpaceDN w:val="0"/>
              <w:adjustRightInd w:val="0"/>
              <w:ind w:left="360"/>
              <w:jc w:val="both"/>
              <w:rPr>
                <w:rFonts w:ascii="Arial" w:hAnsi="Arial" w:cs="Arial"/>
                <w:b/>
                <w:bCs/>
                <w:color w:val="000000"/>
              </w:rPr>
            </w:pPr>
            <w:r w:rsidRPr="005375B1">
              <w:rPr>
                <w:rFonts w:ascii="Arial" w:hAnsi="Arial" w:cs="Arial"/>
              </w:rPr>
              <w:t>Inclusion</w:t>
            </w:r>
          </w:p>
        </w:tc>
        <w:tc>
          <w:tcPr>
            <w:tcW w:w="7273" w:type="dxa"/>
            <w:tcBorders>
              <w:top w:val="single" w:sz="4" w:space="0" w:color="auto"/>
              <w:left w:val="single" w:sz="4" w:space="0" w:color="auto"/>
              <w:bottom w:val="single" w:sz="4" w:space="0" w:color="auto"/>
              <w:right w:val="single" w:sz="4" w:space="0" w:color="auto"/>
            </w:tcBorders>
            <w:hideMark/>
          </w:tcPr>
          <w:p w14:paraId="3E351E7B" w14:textId="20966E61" w:rsidR="004D10B0" w:rsidRPr="005375B1" w:rsidRDefault="004D10B0">
            <w:pPr>
              <w:pStyle w:val="ListParagraph"/>
              <w:ind w:left="0"/>
              <w:rPr>
                <w:rFonts w:ascii="Arial" w:hAnsi="Arial" w:cs="Arial"/>
              </w:rPr>
            </w:pPr>
            <w:r w:rsidRPr="3D720B56">
              <w:rPr>
                <w:rFonts w:ascii="Arial" w:hAnsi="Arial" w:cs="Arial"/>
              </w:rPr>
              <w:t xml:space="preserve">We will always value the diversity of perspectives, experiences, knowledge, skills, cultures, and beliefs that people have to share and contribute to the pursuit of our mission. All voices will be welcomed, and all contributions </w:t>
            </w:r>
            <w:proofErr w:type="spellStart"/>
            <w:r w:rsidRPr="3D720B56">
              <w:rPr>
                <w:rFonts w:ascii="Arial" w:hAnsi="Arial" w:cs="Arial"/>
              </w:rPr>
              <w:t>recognised</w:t>
            </w:r>
            <w:proofErr w:type="spellEnd"/>
            <w:r w:rsidRPr="3D720B56">
              <w:rPr>
                <w:rFonts w:ascii="Arial" w:hAnsi="Arial" w:cs="Arial"/>
              </w:rPr>
              <w:t xml:space="preserve">. </w:t>
            </w:r>
          </w:p>
        </w:tc>
      </w:tr>
      <w:tr w:rsidR="004D10B0" w:rsidRPr="005375B1" w14:paraId="0A8BB59C" w14:textId="77777777" w:rsidTr="3D720B56">
        <w:tc>
          <w:tcPr>
            <w:tcW w:w="2145" w:type="dxa"/>
            <w:tcBorders>
              <w:top w:val="single" w:sz="4" w:space="0" w:color="auto"/>
              <w:left w:val="single" w:sz="4" w:space="0" w:color="auto"/>
              <w:bottom w:val="single" w:sz="4" w:space="0" w:color="auto"/>
              <w:right w:val="single" w:sz="4" w:space="0" w:color="auto"/>
            </w:tcBorders>
            <w:hideMark/>
          </w:tcPr>
          <w:p w14:paraId="4A8846D3" w14:textId="77777777" w:rsidR="004D10B0" w:rsidRPr="005375B1" w:rsidRDefault="004D10B0">
            <w:pPr>
              <w:rPr>
                <w:rFonts w:ascii="Arial" w:hAnsi="Arial" w:cs="Arial"/>
              </w:rPr>
            </w:pPr>
            <w:r w:rsidRPr="005375B1">
              <w:rPr>
                <w:rFonts w:ascii="Arial" w:hAnsi="Arial" w:cs="Arial"/>
              </w:rPr>
              <w:t xml:space="preserve">       Empathy</w:t>
            </w:r>
          </w:p>
        </w:tc>
        <w:tc>
          <w:tcPr>
            <w:tcW w:w="7273" w:type="dxa"/>
            <w:tcBorders>
              <w:top w:val="single" w:sz="4" w:space="0" w:color="auto"/>
              <w:left w:val="single" w:sz="4" w:space="0" w:color="auto"/>
              <w:bottom w:val="single" w:sz="4" w:space="0" w:color="auto"/>
              <w:right w:val="single" w:sz="4" w:space="0" w:color="auto"/>
            </w:tcBorders>
            <w:hideMark/>
          </w:tcPr>
          <w:p w14:paraId="3C53B462" w14:textId="77777777" w:rsidR="004D10B0" w:rsidRPr="005375B1" w:rsidRDefault="004D10B0">
            <w:pPr>
              <w:pStyle w:val="ListParagraph"/>
              <w:ind w:left="0"/>
              <w:rPr>
                <w:rFonts w:ascii="Arial" w:hAnsi="Arial" w:cs="Arial"/>
                <w:bCs/>
                <w:color w:val="000000"/>
              </w:rPr>
            </w:pPr>
            <w:r w:rsidRPr="005375B1">
              <w:rPr>
                <w:rFonts w:ascii="Arial" w:hAnsi="Arial" w:cs="Arial"/>
                <w:bCs/>
                <w:color w:val="000000"/>
              </w:rPr>
              <w:t>We will aspire to understand the feelings of everyone we work with so that they feel valued and respected.</w:t>
            </w:r>
          </w:p>
        </w:tc>
      </w:tr>
    </w:tbl>
    <w:p w14:paraId="62431CDC" w14:textId="77777777" w:rsidR="004D10B0" w:rsidRPr="005375B1" w:rsidRDefault="004D10B0" w:rsidP="004D10B0">
      <w:pPr>
        <w:rPr>
          <w:rFonts w:ascii="Arial" w:hAnsi="Arial" w:cs="Arial"/>
        </w:rPr>
      </w:pPr>
    </w:p>
    <w:p w14:paraId="49E398E2" w14:textId="77777777" w:rsidR="004D10B0" w:rsidRPr="005375B1" w:rsidRDefault="004D10B0" w:rsidP="004D10B0">
      <w:pPr>
        <w:rPr>
          <w:rFonts w:ascii="Arial" w:hAnsi="Arial" w:cs="Arial"/>
        </w:rPr>
      </w:pPr>
    </w:p>
    <w:p w14:paraId="16287F21" w14:textId="77777777" w:rsidR="005375B1" w:rsidRPr="005375B1" w:rsidRDefault="005375B1" w:rsidP="005375B1">
      <w:pPr>
        <w:rPr>
          <w:rFonts w:ascii="Arial" w:hAnsi="Arial" w:cs="Arial"/>
        </w:rPr>
      </w:pPr>
    </w:p>
    <w:sectPr w:rsidR="005375B1" w:rsidRPr="005375B1" w:rsidSect="00FE0AC0">
      <w:headerReference w:type="default" r:id="rId13"/>
      <w:footerReference w:type="default" r:id="rId14"/>
      <w:pgSz w:w="11906" w:h="16838"/>
      <w:pgMar w:top="1193" w:right="1440" w:bottom="1440" w:left="1440" w:header="540"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4A1719FC"/>
  <w15:commentEx w15:done="0" w15:paraId="7555C07C"/>
  <w15:commentEx w15:done="0" w15:paraId="10E654D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D6EFE9" w16cex:dateUtc="2022-01-27T13:51:02.211Z"/>
  <w16cex:commentExtensible w16cex:durableId="71B4008F" w16cex:dateUtc="2022-01-27T13:53:32.75Z"/>
  <w16cex:commentExtensible w16cex:durableId="17F21B6B" w16cex:dateUtc="2022-01-27T13:54:56.772Z"/>
</w16cex:commentsExtensible>
</file>

<file path=word/commentsIds.xml><?xml version="1.0" encoding="utf-8"?>
<w16cid:commentsIds xmlns:mc="http://schemas.openxmlformats.org/markup-compatibility/2006" xmlns:w16cid="http://schemas.microsoft.com/office/word/2016/wordml/cid" mc:Ignorable="w16cid">
  <w16cid:commentId w16cid:paraId="4A1719FC" w16cid:durableId="0CD6EFE9"/>
  <w16cid:commentId w16cid:paraId="7555C07C" w16cid:durableId="71B4008F"/>
  <w16cid:commentId w16cid:paraId="10E654D4" w16cid:durableId="17F21B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D1212" w14:textId="77777777" w:rsidR="007859BB" w:rsidRDefault="007859BB" w:rsidP="004E3C5B">
      <w:r>
        <w:separator/>
      </w:r>
    </w:p>
  </w:endnote>
  <w:endnote w:type="continuationSeparator" w:id="0">
    <w:p w14:paraId="502CD3AB" w14:textId="77777777" w:rsidR="007859BB" w:rsidRDefault="007859BB" w:rsidP="004E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3805" w14:textId="77777777" w:rsidR="009A3451" w:rsidRPr="006E01B8" w:rsidRDefault="009A3451" w:rsidP="009A3451">
    <w:pPr>
      <w:pStyle w:val="NoSpacing"/>
      <w:tabs>
        <w:tab w:val="right" w:pos="9498"/>
      </w:tabs>
      <w:ind w:left="1276" w:right="850"/>
      <w:jc w:val="center"/>
      <w:rPr>
        <w:color w:val="000000"/>
        <w:sz w:val="16"/>
        <w:szCs w:val="16"/>
      </w:rPr>
    </w:pPr>
    <w:r w:rsidRPr="006E01B8">
      <w:rPr>
        <w:color w:val="000000"/>
        <w:sz w:val="16"/>
        <w:szCs w:val="16"/>
      </w:rPr>
      <w:t xml:space="preserve">The Life Story Network CIC is a Community Interest Company Limited by Guarantee with </w:t>
    </w:r>
  </w:p>
  <w:p w14:paraId="5FBBDF80" w14:textId="77777777" w:rsidR="009A3451" w:rsidRPr="006E01B8" w:rsidRDefault="009A3451" w:rsidP="009A3451">
    <w:pPr>
      <w:pStyle w:val="NoSpacing"/>
      <w:tabs>
        <w:tab w:val="right" w:pos="9498"/>
      </w:tabs>
      <w:ind w:left="1276" w:right="850"/>
      <w:jc w:val="center"/>
      <w:rPr>
        <w:color w:val="000000"/>
        <w:sz w:val="16"/>
        <w:szCs w:val="16"/>
      </w:rPr>
    </w:pPr>
    <w:r w:rsidRPr="006E01B8">
      <w:rPr>
        <w:color w:val="000000"/>
        <w:sz w:val="16"/>
        <w:szCs w:val="16"/>
      </w:rPr>
      <w:t>Registration Number: 08567031.</w:t>
    </w:r>
  </w:p>
  <w:p w14:paraId="60A5712A" w14:textId="77777777" w:rsidR="009A3451" w:rsidRPr="006E01B8" w:rsidRDefault="009A3451" w:rsidP="009A3451">
    <w:pPr>
      <w:pStyle w:val="NoSpacing"/>
      <w:tabs>
        <w:tab w:val="right" w:pos="9498"/>
      </w:tabs>
      <w:ind w:left="1276" w:right="850"/>
      <w:jc w:val="center"/>
      <w:rPr>
        <w:color w:val="000000"/>
        <w:sz w:val="16"/>
        <w:szCs w:val="16"/>
      </w:rPr>
    </w:pPr>
    <w:r w:rsidRPr="006E01B8">
      <w:rPr>
        <w:color w:val="000000"/>
        <w:sz w:val="16"/>
        <w:szCs w:val="16"/>
      </w:rPr>
      <w:t>Registered office: 151 Dale Street, Liverpool, Merseyside, L2 2AH</w:t>
    </w:r>
  </w:p>
  <w:p w14:paraId="065C2B4C" w14:textId="77777777" w:rsidR="00B500FF" w:rsidRDefault="00665B32" w:rsidP="00B500FF">
    <w:pPr>
      <w:pStyle w:val="Footer"/>
      <w:pBdr>
        <w:top w:val="single" w:sz="4" w:space="1" w:color="D9D9D9"/>
      </w:pBdr>
      <w:jc w:val="right"/>
      <w:rPr>
        <w:b/>
        <w:bCs/>
      </w:rPr>
    </w:pPr>
    <w:r>
      <w:fldChar w:fldCharType="begin"/>
    </w:r>
    <w:r w:rsidR="00B500FF">
      <w:instrText xml:space="preserve"> PAGE   \* MERGEFORMAT </w:instrText>
    </w:r>
    <w:r>
      <w:fldChar w:fldCharType="separate"/>
    </w:r>
    <w:r w:rsidR="00E9664B" w:rsidRPr="00E9664B">
      <w:rPr>
        <w:b/>
        <w:bCs/>
        <w:noProof/>
      </w:rPr>
      <w:t>1</w:t>
    </w:r>
    <w:r>
      <w:rPr>
        <w:b/>
        <w:bCs/>
        <w:noProof/>
      </w:rPr>
      <w:fldChar w:fldCharType="end"/>
    </w:r>
    <w:r w:rsidR="00B500FF">
      <w:rPr>
        <w:b/>
        <w:bCs/>
      </w:rPr>
      <w:t xml:space="preserve"> | </w:t>
    </w:r>
    <w:r w:rsidR="00B500FF">
      <w:rPr>
        <w:color w:val="808080"/>
        <w:spacing w:val="60"/>
      </w:rPr>
      <w:t>Page</w:t>
    </w:r>
  </w:p>
  <w:p w14:paraId="34B3F2EB" w14:textId="77777777" w:rsidR="00B500FF" w:rsidRDefault="00B50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10BC6" w14:textId="77777777" w:rsidR="007859BB" w:rsidRDefault="007859BB" w:rsidP="004E3C5B">
      <w:r>
        <w:separator/>
      </w:r>
    </w:p>
  </w:footnote>
  <w:footnote w:type="continuationSeparator" w:id="0">
    <w:p w14:paraId="01FDCFD7" w14:textId="77777777" w:rsidR="007859BB" w:rsidRDefault="007859BB" w:rsidP="004E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9909" w14:textId="77777777" w:rsidR="00B23492" w:rsidRDefault="52A55790" w:rsidP="00F67F1E">
    <w:pPr>
      <w:pStyle w:val="Header"/>
      <w:tabs>
        <w:tab w:val="clear" w:pos="4513"/>
        <w:tab w:val="clear" w:pos="9026"/>
        <w:tab w:val="right" w:pos="9630"/>
      </w:tabs>
      <w:ind w:left="-360" w:right="-514"/>
      <w:rPr>
        <w:noProof/>
        <w:lang w:val="en-GB" w:eastAsia="en-GB"/>
      </w:rPr>
    </w:pPr>
    <w:r>
      <w:rPr>
        <w:noProof/>
        <w:lang w:val="en-GB" w:eastAsia="en-GB"/>
      </w:rPr>
      <w:drawing>
        <wp:inline distT="0" distB="0" distL="0" distR="0" wp14:anchorId="22BDF847" wp14:editId="11E1AA2B">
          <wp:extent cx="1019175" cy="685800"/>
          <wp:effectExtent l="0" t="0" r="0" b="0"/>
          <wp:docPr id="1" name="Picture 3" descr="\\lcvs-dc.liverpoolcss.org\lifestorynetwork\Current commissioned work programmes\TIDE\Comms &amp; Marketing\Branding\Logos\TIDE_logo-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5800"/>
                  </a:xfrm>
                  <a:prstGeom prst="rect">
                    <a:avLst/>
                  </a:prstGeom>
                </pic:spPr>
              </pic:pic>
            </a:graphicData>
          </a:graphic>
        </wp:inline>
      </w:drawing>
    </w:r>
    <w:r w:rsidRPr="52A55790">
      <w:rPr>
        <w:noProof/>
        <w:lang w:val="en-GB" w:eastAsia="en-GB"/>
      </w:rPr>
      <w:t xml:space="preserve">                              </w:t>
    </w:r>
    <w:r>
      <w:rPr>
        <w:noProof/>
        <w:lang w:val="en-GB" w:eastAsia="en-GB"/>
      </w:rPr>
      <w:drawing>
        <wp:inline distT="0" distB="0" distL="0" distR="0" wp14:anchorId="195E5C8C" wp14:editId="4DFF6F4C">
          <wp:extent cx="2076450" cy="838200"/>
          <wp:effectExtent l="0" t="0" r="0" b="0"/>
          <wp:docPr id="2" name="Picture 2" descr="LS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076450" cy="838200"/>
                  </a:xfrm>
                  <a:prstGeom prst="rect">
                    <a:avLst/>
                  </a:prstGeom>
                </pic:spPr>
              </pic:pic>
            </a:graphicData>
          </a:graphic>
        </wp:inline>
      </w:drawing>
    </w:r>
    <w:r w:rsidRPr="52A55790">
      <w:rPr>
        <w:noProof/>
        <w:lang w:val="en-GB" w:eastAsia="en-GB"/>
      </w:rPr>
      <w:t xml:space="preserve">                             </w:t>
    </w:r>
    <w:r>
      <w:rPr>
        <w:noProof/>
        <w:lang w:val="en-GB" w:eastAsia="en-GB"/>
      </w:rPr>
      <w:drawing>
        <wp:inline distT="0" distB="0" distL="0" distR="0" wp14:anchorId="1C1F42E6" wp14:editId="5D547B4A">
          <wp:extent cx="952500" cy="952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7D34F5C7" w14:textId="77777777" w:rsidR="00B23492" w:rsidRPr="00FE0AC0" w:rsidRDefault="00B23492" w:rsidP="00F67F1E">
    <w:pPr>
      <w:pStyle w:val="Header"/>
      <w:tabs>
        <w:tab w:val="clear" w:pos="4513"/>
        <w:tab w:val="clear" w:pos="9026"/>
        <w:tab w:val="right" w:pos="9630"/>
      </w:tabs>
      <w:ind w:left="-360" w:right="-514"/>
      <w:rPr>
        <w:noProof/>
        <w:lang w:val="en-GB" w:eastAsia="en-GB"/>
      </w:rPr>
    </w:pPr>
  </w:p>
</w:hdr>
</file>

<file path=word/intelligence2.xml><?xml version="1.0" encoding="utf-8"?>
<int2:intelligence xmlns:int2="http://schemas.microsoft.com/office/intelligence/2020/intelligence">
  <int2:observations>
    <int2:textHash int2:hashCode="mLW43yP//lMr9x" int2:id="YG9dMAFc">
      <int2:state int2:type="AugLoop_Text_Critique" int2:value="Rejected"/>
    </int2:textHash>
    <int2:textHash int2:hashCode="5cEnj+BQkBZE21" int2:id="iUp65e80">
      <int2:state int2:type="AugLoop_Text_Critique" int2:value="Rejected"/>
    </int2:textHash>
    <int2:textHash int2:hashCode="f0SAySXd0wuEF3" int2:id="IWl8Cr1s">
      <int2:state int2:type="AugLoop_Text_Critique" int2:value="Rejected"/>
    </int2:textHash>
    <int2:textHash int2:hashCode="FHt8vmb2GlQ0x8" int2:id="tiPJ9127">
      <int2:state int2:type="AugLoop_Text_Critique" int2:value="Rejected"/>
    </int2:textHash>
    <int2:textHash int2:hashCode="J9GeUfRcFj8JtJ" int2:id="YzIQae5y">
      <int2:state int2:type="AugLoop_Text_Critique" int2:value="Rejected"/>
    </int2:textHash>
    <int2:textHash int2:hashCode="hN6B5b8f/AaH/i" int2:id="Wm7FJL7d">
      <int2:state int2:type="LegacyProofing" int2:value="Rejected"/>
    </int2:textHash>
    <int2:textHash int2:hashCode="XSUiEPxXFZ9tOg" int2:id="eQ9n1y0M">
      <int2:state int2:type="LegacyProofing" int2:value="Rejected"/>
    </int2:textHash>
    <int2:textHash int2:hashCode="OrtZNwJC/JiGrS" int2:id="P8ngkuYm">
      <int2:state int2:type="LegacyProofing" int2:value="Rejected"/>
    </int2:textHash>
    <int2:textHash int2:hashCode="P1t9DnuMzsiEcY" int2:id="t4ZJsySG">
      <int2:state int2:type="LegacyProofing" int2:value="Rejected"/>
    </int2:textHash>
    <int2:textHash int2:hashCode="kByidkXaRxGvMx" int2:id="DpcwhP3O">
      <int2:state int2:type="LegacyProofing" int2:value="Rejected"/>
    </int2:textHash>
    <int2:textHash int2:hashCode="JgtY6hJIkityHB" int2:id="LXKDhngd">
      <int2:state int2:type="LegacyProofing" int2:value="Rejected"/>
    </int2:textHash>
    <int2:textHash int2:hashCode="21kAbStRIOsfZI" int2:id="hxqQ3Bg0">
      <int2:state int2:type="LegacyProofing" int2:value="Rejected"/>
    </int2:textHash>
    <int2:textHash int2:hashCode="wgh7ObFVIv9gBz" int2:id="CUJSJgNt">
      <int2:state int2:type="LegacyProofing" int2:value="Rejected"/>
    </int2:textHash>
    <int2:textHash int2:hashCode="ni8UUdXdlt6RIo" int2:id="qgss3fOm">
      <int2:state int2:type="LegacyProofing" int2:value="Rejected"/>
    </int2:textHash>
    <int2:textHash int2:hashCode="MqKi+oYQwIA1A3" int2:id="SRCsr2MY">
      <int2:state int2:type="LegacyProofing" int2:value="Rejected"/>
    </int2:textHash>
    <int2:textHash int2:hashCode="xQy+KnIliT8rxm" int2:id="7woSwMbw">
      <int2:state int2:type="LegacyProofing" int2:value="Rejected"/>
    </int2:textHash>
    <int2:bookmark int2:bookmarkName="_Int_p2YfW1BF" int2:invalidationBookmarkName="" int2:hashCode="vcwSynj5see4sV" int2:id="CyjxgTzK">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581"/>
    <w:multiLevelType w:val="hybridMultilevel"/>
    <w:tmpl w:val="EBC2067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nsid w:val="12852B46"/>
    <w:multiLevelType w:val="hybridMultilevel"/>
    <w:tmpl w:val="C5222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A65713"/>
    <w:multiLevelType w:val="hybridMultilevel"/>
    <w:tmpl w:val="7920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FC7629"/>
    <w:multiLevelType w:val="hybridMultilevel"/>
    <w:tmpl w:val="C8E4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B8701F"/>
    <w:multiLevelType w:val="hybridMultilevel"/>
    <w:tmpl w:val="F15AA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757E21"/>
    <w:multiLevelType w:val="hybridMultilevel"/>
    <w:tmpl w:val="0F4A01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25F13CAF"/>
    <w:multiLevelType w:val="hybridMultilevel"/>
    <w:tmpl w:val="91D0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5FD1D27"/>
    <w:multiLevelType w:val="hybridMultilevel"/>
    <w:tmpl w:val="4AD65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E427DD"/>
    <w:multiLevelType w:val="hybridMultilevel"/>
    <w:tmpl w:val="28000CD6"/>
    <w:lvl w:ilvl="0" w:tplc="08090001">
      <w:start w:val="1"/>
      <w:numFmt w:val="bullet"/>
      <w:lvlText w:val=""/>
      <w:lvlJc w:val="left"/>
      <w:pPr>
        <w:ind w:left="724" w:hanging="360"/>
      </w:pPr>
      <w:rPr>
        <w:rFonts w:ascii="Symbol" w:hAnsi="Symbol" w:hint="default"/>
      </w:rPr>
    </w:lvl>
    <w:lvl w:ilvl="1" w:tplc="08090003">
      <w:start w:val="1"/>
      <w:numFmt w:val="bullet"/>
      <w:lvlText w:val="o"/>
      <w:lvlJc w:val="left"/>
      <w:pPr>
        <w:ind w:left="1444" w:hanging="360"/>
      </w:pPr>
      <w:rPr>
        <w:rFonts w:ascii="Courier New" w:hAnsi="Courier New" w:cs="Courier New" w:hint="default"/>
      </w:rPr>
    </w:lvl>
    <w:lvl w:ilvl="2" w:tplc="08090005">
      <w:start w:val="1"/>
      <w:numFmt w:val="bullet"/>
      <w:lvlText w:val=""/>
      <w:lvlJc w:val="left"/>
      <w:pPr>
        <w:ind w:left="2164" w:hanging="360"/>
      </w:pPr>
      <w:rPr>
        <w:rFonts w:ascii="Wingdings" w:hAnsi="Wingdings" w:hint="default"/>
      </w:rPr>
    </w:lvl>
    <w:lvl w:ilvl="3" w:tplc="08090001">
      <w:start w:val="1"/>
      <w:numFmt w:val="bullet"/>
      <w:lvlText w:val=""/>
      <w:lvlJc w:val="left"/>
      <w:pPr>
        <w:ind w:left="2884" w:hanging="360"/>
      </w:pPr>
      <w:rPr>
        <w:rFonts w:ascii="Symbol" w:hAnsi="Symbol" w:hint="default"/>
      </w:rPr>
    </w:lvl>
    <w:lvl w:ilvl="4" w:tplc="08090003">
      <w:start w:val="1"/>
      <w:numFmt w:val="bullet"/>
      <w:lvlText w:val="o"/>
      <w:lvlJc w:val="left"/>
      <w:pPr>
        <w:ind w:left="3604" w:hanging="360"/>
      </w:pPr>
      <w:rPr>
        <w:rFonts w:ascii="Courier New" w:hAnsi="Courier New" w:cs="Courier New" w:hint="default"/>
      </w:rPr>
    </w:lvl>
    <w:lvl w:ilvl="5" w:tplc="08090005">
      <w:start w:val="1"/>
      <w:numFmt w:val="bullet"/>
      <w:lvlText w:val=""/>
      <w:lvlJc w:val="left"/>
      <w:pPr>
        <w:ind w:left="4324" w:hanging="360"/>
      </w:pPr>
      <w:rPr>
        <w:rFonts w:ascii="Wingdings" w:hAnsi="Wingdings" w:hint="default"/>
      </w:rPr>
    </w:lvl>
    <w:lvl w:ilvl="6" w:tplc="08090001">
      <w:start w:val="1"/>
      <w:numFmt w:val="bullet"/>
      <w:lvlText w:val=""/>
      <w:lvlJc w:val="left"/>
      <w:pPr>
        <w:ind w:left="5044" w:hanging="360"/>
      </w:pPr>
      <w:rPr>
        <w:rFonts w:ascii="Symbol" w:hAnsi="Symbol" w:hint="default"/>
      </w:rPr>
    </w:lvl>
    <w:lvl w:ilvl="7" w:tplc="08090003">
      <w:start w:val="1"/>
      <w:numFmt w:val="bullet"/>
      <w:lvlText w:val="o"/>
      <w:lvlJc w:val="left"/>
      <w:pPr>
        <w:ind w:left="5764" w:hanging="360"/>
      </w:pPr>
      <w:rPr>
        <w:rFonts w:ascii="Courier New" w:hAnsi="Courier New" w:cs="Courier New" w:hint="default"/>
      </w:rPr>
    </w:lvl>
    <w:lvl w:ilvl="8" w:tplc="08090005">
      <w:start w:val="1"/>
      <w:numFmt w:val="bullet"/>
      <w:lvlText w:val=""/>
      <w:lvlJc w:val="left"/>
      <w:pPr>
        <w:ind w:left="6484" w:hanging="360"/>
      </w:pPr>
      <w:rPr>
        <w:rFonts w:ascii="Wingdings" w:hAnsi="Wingdings" w:hint="default"/>
      </w:rPr>
    </w:lvl>
  </w:abstractNum>
  <w:abstractNum w:abstractNumId="9">
    <w:nsid w:val="27411ED9"/>
    <w:multiLevelType w:val="hybridMultilevel"/>
    <w:tmpl w:val="27E01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A761957"/>
    <w:multiLevelType w:val="hybridMultilevel"/>
    <w:tmpl w:val="A0766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CDF2A4D"/>
    <w:multiLevelType w:val="hybridMultilevel"/>
    <w:tmpl w:val="2228B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FE5C14"/>
    <w:multiLevelType w:val="hybridMultilevel"/>
    <w:tmpl w:val="55ECB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B1433E"/>
    <w:multiLevelType w:val="hybridMultilevel"/>
    <w:tmpl w:val="826A8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096F2C"/>
    <w:multiLevelType w:val="hybridMultilevel"/>
    <w:tmpl w:val="9E9C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8F6094"/>
    <w:multiLevelType w:val="hybridMultilevel"/>
    <w:tmpl w:val="F486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873A1"/>
    <w:multiLevelType w:val="hybridMultilevel"/>
    <w:tmpl w:val="0EBE0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C37F62"/>
    <w:multiLevelType w:val="hybridMultilevel"/>
    <w:tmpl w:val="A9A8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DC43DF"/>
    <w:multiLevelType w:val="hybridMultilevel"/>
    <w:tmpl w:val="F01E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EC09AC"/>
    <w:multiLevelType w:val="hybridMultilevel"/>
    <w:tmpl w:val="D1040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nsid w:val="3CDF7D38"/>
    <w:multiLevelType w:val="hybridMultilevel"/>
    <w:tmpl w:val="10169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621EC0"/>
    <w:multiLevelType w:val="hybridMultilevel"/>
    <w:tmpl w:val="B3E62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0EA0FF3"/>
    <w:multiLevelType w:val="hybridMultilevel"/>
    <w:tmpl w:val="FA7E7F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E61508"/>
    <w:multiLevelType w:val="hybridMultilevel"/>
    <w:tmpl w:val="04BA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DC534D"/>
    <w:multiLevelType w:val="hybridMultilevel"/>
    <w:tmpl w:val="DE94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2513C1F"/>
    <w:multiLevelType w:val="hybridMultilevel"/>
    <w:tmpl w:val="38522C4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59845500"/>
    <w:multiLevelType w:val="hybridMultilevel"/>
    <w:tmpl w:val="46A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A22E52"/>
    <w:multiLevelType w:val="hybridMultilevel"/>
    <w:tmpl w:val="5E16C53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28">
    <w:nsid w:val="6214654A"/>
    <w:multiLevelType w:val="hybridMultilevel"/>
    <w:tmpl w:val="8A545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2BB6DB5"/>
    <w:multiLevelType w:val="hybridMultilevel"/>
    <w:tmpl w:val="BC38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C608C"/>
    <w:multiLevelType w:val="hybridMultilevel"/>
    <w:tmpl w:val="7110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FF5D9F"/>
    <w:multiLevelType w:val="hybridMultilevel"/>
    <w:tmpl w:val="F4A28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5D11343"/>
    <w:multiLevelType w:val="hybridMultilevel"/>
    <w:tmpl w:val="600E5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066302"/>
    <w:multiLevelType w:val="hybridMultilevel"/>
    <w:tmpl w:val="25B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9"/>
  </w:num>
  <w:num w:numId="4">
    <w:abstractNumId w:val="17"/>
  </w:num>
  <w:num w:numId="5">
    <w:abstractNumId w:val="15"/>
  </w:num>
  <w:num w:numId="6">
    <w:abstractNumId w:val="12"/>
  </w:num>
  <w:num w:numId="7">
    <w:abstractNumId w:val="16"/>
  </w:num>
  <w:num w:numId="8">
    <w:abstractNumId w:val="19"/>
  </w:num>
  <w:num w:numId="9">
    <w:abstractNumId w:val="21"/>
  </w:num>
  <w:num w:numId="10">
    <w:abstractNumId w:val="13"/>
  </w:num>
  <w:num w:numId="11">
    <w:abstractNumId w:val="31"/>
  </w:num>
  <w:num w:numId="12">
    <w:abstractNumId w:val="4"/>
  </w:num>
  <w:num w:numId="13">
    <w:abstractNumId w:val="7"/>
  </w:num>
  <w:num w:numId="14">
    <w:abstractNumId w:val="20"/>
  </w:num>
  <w:num w:numId="15">
    <w:abstractNumId w:val="1"/>
  </w:num>
  <w:num w:numId="16">
    <w:abstractNumId w:val="23"/>
  </w:num>
  <w:num w:numId="17">
    <w:abstractNumId w:val="3"/>
  </w:num>
  <w:num w:numId="18">
    <w:abstractNumId w:val="10"/>
  </w:num>
  <w:num w:numId="19">
    <w:abstractNumId w:val="27"/>
  </w:num>
  <w:num w:numId="20">
    <w:abstractNumId w:val="18"/>
  </w:num>
  <w:num w:numId="21">
    <w:abstractNumId w:val="33"/>
  </w:num>
  <w:num w:numId="22">
    <w:abstractNumId w:val="0"/>
  </w:num>
  <w:num w:numId="23">
    <w:abstractNumId w:val="11"/>
  </w:num>
  <w:num w:numId="24">
    <w:abstractNumId w:val="5"/>
  </w:num>
  <w:num w:numId="25">
    <w:abstractNumId w:val="9"/>
  </w:num>
  <w:num w:numId="26">
    <w:abstractNumId w:val="28"/>
  </w:num>
  <w:num w:numId="27">
    <w:abstractNumId w:val="24"/>
  </w:num>
  <w:num w:numId="28">
    <w:abstractNumId w:val="6"/>
  </w:num>
  <w:num w:numId="29">
    <w:abstractNumId w:val="19"/>
  </w:num>
  <w:num w:numId="30">
    <w:abstractNumId w:val="8"/>
  </w:num>
  <w:num w:numId="31">
    <w:abstractNumId w:val="13"/>
  </w:num>
  <w:num w:numId="32">
    <w:abstractNumId w:val="25"/>
  </w:num>
  <w:num w:numId="33">
    <w:abstractNumId w:val="16"/>
  </w:num>
  <w:num w:numId="34">
    <w:abstractNumId w:val="12"/>
  </w:num>
  <w:num w:numId="35">
    <w:abstractNumId w:val="14"/>
  </w:num>
  <w:num w:numId="36">
    <w:abstractNumId w:val="26"/>
  </w:num>
  <w:num w:numId="37">
    <w:abstractNumId w:val="30"/>
  </w:num>
  <w:num w:numId="38">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5B"/>
    <w:rsid w:val="0000379A"/>
    <w:rsid w:val="00015978"/>
    <w:rsid w:val="00021391"/>
    <w:rsid w:val="00040359"/>
    <w:rsid w:val="00075333"/>
    <w:rsid w:val="0007620E"/>
    <w:rsid w:val="000774BA"/>
    <w:rsid w:val="0008507E"/>
    <w:rsid w:val="0009306E"/>
    <w:rsid w:val="00097E73"/>
    <w:rsid w:val="000A167C"/>
    <w:rsid w:val="000C1066"/>
    <w:rsid w:val="000C49B3"/>
    <w:rsid w:val="000C66E9"/>
    <w:rsid w:val="000D524C"/>
    <w:rsid w:val="000E2E4F"/>
    <w:rsid w:val="000F04A8"/>
    <w:rsid w:val="000F0537"/>
    <w:rsid w:val="000F10CE"/>
    <w:rsid w:val="000F7328"/>
    <w:rsid w:val="00117FE6"/>
    <w:rsid w:val="001327D9"/>
    <w:rsid w:val="00156D83"/>
    <w:rsid w:val="001632B6"/>
    <w:rsid w:val="00163BEA"/>
    <w:rsid w:val="001754C3"/>
    <w:rsid w:val="0017651B"/>
    <w:rsid w:val="001807CB"/>
    <w:rsid w:val="00182C2A"/>
    <w:rsid w:val="001876C4"/>
    <w:rsid w:val="00190362"/>
    <w:rsid w:val="00194AE2"/>
    <w:rsid w:val="001B1153"/>
    <w:rsid w:val="001B1331"/>
    <w:rsid w:val="001C0524"/>
    <w:rsid w:val="001E68C6"/>
    <w:rsid w:val="001F6F71"/>
    <w:rsid w:val="001F7B7C"/>
    <w:rsid w:val="002015B8"/>
    <w:rsid w:val="00204821"/>
    <w:rsid w:val="0021366A"/>
    <w:rsid w:val="00214038"/>
    <w:rsid w:val="00215099"/>
    <w:rsid w:val="00223048"/>
    <w:rsid w:val="002363F8"/>
    <w:rsid w:val="0024375E"/>
    <w:rsid w:val="002629D2"/>
    <w:rsid w:val="00263135"/>
    <w:rsid w:val="00291FA9"/>
    <w:rsid w:val="002A065F"/>
    <w:rsid w:val="002B6636"/>
    <w:rsid w:val="002C3D27"/>
    <w:rsid w:val="002D06A1"/>
    <w:rsid w:val="002D7437"/>
    <w:rsid w:val="002E216C"/>
    <w:rsid w:val="002E6795"/>
    <w:rsid w:val="00300A27"/>
    <w:rsid w:val="00306AEB"/>
    <w:rsid w:val="0031275E"/>
    <w:rsid w:val="0032368D"/>
    <w:rsid w:val="00373E7D"/>
    <w:rsid w:val="00385777"/>
    <w:rsid w:val="00385BFD"/>
    <w:rsid w:val="003948E9"/>
    <w:rsid w:val="00395BA7"/>
    <w:rsid w:val="003A6A18"/>
    <w:rsid w:val="003B5123"/>
    <w:rsid w:val="003B6E8C"/>
    <w:rsid w:val="003C1E59"/>
    <w:rsid w:val="003E0D04"/>
    <w:rsid w:val="003E18F0"/>
    <w:rsid w:val="003E4509"/>
    <w:rsid w:val="003F02EF"/>
    <w:rsid w:val="003F589B"/>
    <w:rsid w:val="003F7AD8"/>
    <w:rsid w:val="00414482"/>
    <w:rsid w:val="004341EA"/>
    <w:rsid w:val="00442CB4"/>
    <w:rsid w:val="00465795"/>
    <w:rsid w:val="00476A2F"/>
    <w:rsid w:val="0048045E"/>
    <w:rsid w:val="00487EFB"/>
    <w:rsid w:val="004A5FC8"/>
    <w:rsid w:val="004B2C99"/>
    <w:rsid w:val="004C4244"/>
    <w:rsid w:val="004C4991"/>
    <w:rsid w:val="004D10B0"/>
    <w:rsid w:val="004D3DB2"/>
    <w:rsid w:val="004D4270"/>
    <w:rsid w:val="004E1160"/>
    <w:rsid w:val="004E3C5B"/>
    <w:rsid w:val="00502488"/>
    <w:rsid w:val="0050667B"/>
    <w:rsid w:val="005103A9"/>
    <w:rsid w:val="00521A58"/>
    <w:rsid w:val="005375B1"/>
    <w:rsid w:val="00546783"/>
    <w:rsid w:val="005503BD"/>
    <w:rsid w:val="00562CE6"/>
    <w:rsid w:val="0056718E"/>
    <w:rsid w:val="0057106F"/>
    <w:rsid w:val="0057327A"/>
    <w:rsid w:val="00576351"/>
    <w:rsid w:val="0057636E"/>
    <w:rsid w:val="00580EBD"/>
    <w:rsid w:val="00582566"/>
    <w:rsid w:val="00584FF3"/>
    <w:rsid w:val="0059216C"/>
    <w:rsid w:val="005B68B2"/>
    <w:rsid w:val="005B6960"/>
    <w:rsid w:val="005C1C78"/>
    <w:rsid w:val="005D2305"/>
    <w:rsid w:val="005D7A69"/>
    <w:rsid w:val="0060133C"/>
    <w:rsid w:val="00613CB2"/>
    <w:rsid w:val="006201E3"/>
    <w:rsid w:val="00620883"/>
    <w:rsid w:val="0062160A"/>
    <w:rsid w:val="0063034A"/>
    <w:rsid w:val="00633445"/>
    <w:rsid w:val="006341B1"/>
    <w:rsid w:val="00642EDD"/>
    <w:rsid w:val="00647E5C"/>
    <w:rsid w:val="00663628"/>
    <w:rsid w:val="00665B32"/>
    <w:rsid w:val="00666D91"/>
    <w:rsid w:val="006727BB"/>
    <w:rsid w:val="00676BD1"/>
    <w:rsid w:val="00681924"/>
    <w:rsid w:val="006B0172"/>
    <w:rsid w:val="006B10F9"/>
    <w:rsid w:val="006C5F8B"/>
    <w:rsid w:val="006D4C87"/>
    <w:rsid w:val="006E0646"/>
    <w:rsid w:val="006E3718"/>
    <w:rsid w:val="006E3D1A"/>
    <w:rsid w:val="006E454D"/>
    <w:rsid w:val="007079DD"/>
    <w:rsid w:val="0071037D"/>
    <w:rsid w:val="0071551F"/>
    <w:rsid w:val="00726170"/>
    <w:rsid w:val="0076140C"/>
    <w:rsid w:val="00782312"/>
    <w:rsid w:val="007859BB"/>
    <w:rsid w:val="00790D7D"/>
    <w:rsid w:val="007A28FE"/>
    <w:rsid w:val="007B3BF4"/>
    <w:rsid w:val="007B6E8F"/>
    <w:rsid w:val="007C3060"/>
    <w:rsid w:val="007C6308"/>
    <w:rsid w:val="007D51EF"/>
    <w:rsid w:val="007D7019"/>
    <w:rsid w:val="007E0A61"/>
    <w:rsid w:val="007E4382"/>
    <w:rsid w:val="007F5A8F"/>
    <w:rsid w:val="007F76FB"/>
    <w:rsid w:val="008111F8"/>
    <w:rsid w:val="00812492"/>
    <w:rsid w:val="00820A87"/>
    <w:rsid w:val="00832D85"/>
    <w:rsid w:val="00843863"/>
    <w:rsid w:val="00852165"/>
    <w:rsid w:val="008528ED"/>
    <w:rsid w:val="0085583C"/>
    <w:rsid w:val="00871DDC"/>
    <w:rsid w:val="00876219"/>
    <w:rsid w:val="008768A3"/>
    <w:rsid w:val="008A2A28"/>
    <w:rsid w:val="008A421F"/>
    <w:rsid w:val="008A528F"/>
    <w:rsid w:val="008B0500"/>
    <w:rsid w:val="008B06E6"/>
    <w:rsid w:val="008B4579"/>
    <w:rsid w:val="008B6521"/>
    <w:rsid w:val="008B65F4"/>
    <w:rsid w:val="008E38E1"/>
    <w:rsid w:val="008E4067"/>
    <w:rsid w:val="008E60AF"/>
    <w:rsid w:val="008F3052"/>
    <w:rsid w:val="008F3A28"/>
    <w:rsid w:val="0091546A"/>
    <w:rsid w:val="009174EE"/>
    <w:rsid w:val="00917DCE"/>
    <w:rsid w:val="009214F0"/>
    <w:rsid w:val="009258B6"/>
    <w:rsid w:val="009262A3"/>
    <w:rsid w:val="00932ADB"/>
    <w:rsid w:val="00941B00"/>
    <w:rsid w:val="00943D6F"/>
    <w:rsid w:val="00945BD1"/>
    <w:rsid w:val="0095643C"/>
    <w:rsid w:val="00964741"/>
    <w:rsid w:val="00964D8B"/>
    <w:rsid w:val="00975244"/>
    <w:rsid w:val="009837E2"/>
    <w:rsid w:val="00985531"/>
    <w:rsid w:val="009A3451"/>
    <w:rsid w:val="009B545A"/>
    <w:rsid w:val="009C6FF7"/>
    <w:rsid w:val="009C7A83"/>
    <w:rsid w:val="009D320B"/>
    <w:rsid w:val="009D3F62"/>
    <w:rsid w:val="009E5284"/>
    <w:rsid w:val="009F0F6F"/>
    <w:rsid w:val="009F1DDD"/>
    <w:rsid w:val="009F68ED"/>
    <w:rsid w:val="00A04CFB"/>
    <w:rsid w:val="00A1240F"/>
    <w:rsid w:val="00A12708"/>
    <w:rsid w:val="00A23CE8"/>
    <w:rsid w:val="00A305FC"/>
    <w:rsid w:val="00A34C16"/>
    <w:rsid w:val="00A3632E"/>
    <w:rsid w:val="00A41129"/>
    <w:rsid w:val="00A427F4"/>
    <w:rsid w:val="00A42890"/>
    <w:rsid w:val="00A673B4"/>
    <w:rsid w:val="00A711B6"/>
    <w:rsid w:val="00A72797"/>
    <w:rsid w:val="00A81509"/>
    <w:rsid w:val="00AA22B0"/>
    <w:rsid w:val="00AA31DE"/>
    <w:rsid w:val="00AA5557"/>
    <w:rsid w:val="00AA746A"/>
    <w:rsid w:val="00AC2E28"/>
    <w:rsid w:val="00AD2D73"/>
    <w:rsid w:val="00AF23E0"/>
    <w:rsid w:val="00AF4178"/>
    <w:rsid w:val="00AF74AB"/>
    <w:rsid w:val="00B078AB"/>
    <w:rsid w:val="00B15C2D"/>
    <w:rsid w:val="00B2088C"/>
    <w:rsid w:val="00B23492"/>
    <w:rsid w:val="00B348AC"/>
    <w:rsid w:val="00B437F2"/>
    <w:rsid w:val="00B500FF"/>
    <w:rsid w:val="00B525CE"/>
    <w:rsid w:val="00B533B9"/>
    <w:rsid w:val="00B578AF"/>
    <w:rsid w:val="00B632A0"/>
    <w:rsid w:val="00B77188"/>
    <w:rsid w:val="00B8690B"/>
    <w:rsid w:val="00B90DF1"/>
    <w:rsid w:val="00BD44F6"/>
    <w:rsid w:val="00C01C1B"/>
    <w:rsid w:val="00C1062F"/>
    <w:rsid w:val="00C16168"/>
    <w:rsid w:val="00C328A6"/>
    <w:rsid w:val="00C40A93"/>
    <w:rsid w:val="00C5052B"/>
    <w:rsid w:val="00C53BAD"/>
    <w:rsid w:val="00C53E01"/>
    <w:rsid w:val="00C56FE1"/>
    <w:rsid w:val="00C5702C"/>
    <w:rsid w:val="00C57488"/>
    <w:rsid w:val="00C76D74"/>
    <w:rsid w:val="00C8200E"/>
    <w:rsid w:val="00C822BB"/>
    <w:rsid w:val="00C8325A"/>
    <w:rsid w:val="00C83A90"/>
    <w:rsid w:val="00C907E2"/>
    <w:rsid w:val="00CA0944"/>
    <w:rsid w:val="00CA6C8E"/>
    <w:rsid w:val="00CD298A"/>
    <w:rsid w:val="00CD7FE3"/>
    <w:rsid w:val="00CE016F"/>
    <w:rsid w:val="00D10741"/>
    <w:rsid w:val="00D122D9"/>
    <w:rsid w:val="00D24AE3"/>
    <w:rsid w:val="00D26014"/>
    <w:rsid w:val="00D26DBF"/>
    <w:rsid w:val="00D34036"/>
    <w:rsid w:val="00D3441B"/>
    <w:rsid w:val="00D37132"/>
    <w:rsid w:val="00D4256B"/>
    <w:rsid w:val="00D444EC"/>
    <w:rsid w:val="00D47FB5"/>
    <w:rsid w:val="00D553B5"/>
    <w:rsid w:val="00D60B38"/>
    <w:rsid w:val="00D63D66"/>
    <w:rsid w:val="00D73071"/>
    <w:rsid w:val="00D753BE"/>
    <w:rsid w:val="00D8436C"/>
    <w:rsid w:val="00D84866"/>
    <w:rsid w:val="00D86815"/>
    <w:rsid w:val="00D87AA8"/>
    <w:rsid w:val="00DC30FD"/>
    <w:rsid w:val="00DE0024"/>
    <w:rsid w:val="00DF3749"/>
    <w:rsid w:val="00DF44A0"/>
    <w:rsid w:val="00E01DA3"/>
    <w:rsid w:val="00E027AE"/>
    <w:rsid w:val="00E168DC"/>
    <w:rsid w:val="00E50587"/>
    <w:rsid w:val="00E66330"/>
    <w:rsid w:val="00E77465"/>
    <w:rsid w:val="00E9664B"/>
    <w:rsid w:val="00EA2E4E"/>
    <w:rsid w:val="00EB1371"/>
    <w:rsid w:val="00EC27E1"/>
    <w:rsid w:val="00EC6182"/>
    <w:rsid w:val="00EE6E67"/>
    <w:rsid w:val="00EF6780"/>
    <w:rsid w:val="00F01EC9"/>
    <w:rsid w:val="00F07801"/>
    <w:rsid w:val="00F07D0B"/>
    <w:rsid w:val="00F1483E"/>
    <w:rsid w:val="00F33CCF"/>
    <w:rsid w:val="00F37542"/>
    <w:rsid w:val="00F55F8D"/>
    <w:rsid w:val="00F62E4E"/>
    <w:rsid w:val="00F67F1E"/>
    <w:rsid w:val="00F76311"/>
    <w:rsid w:val="00F76DB9"/>
    <w:rsid w:val="00FB1FE3"/>
    <w:rsid w:val="00FB6D00"/>
    <w:rsid w:val="00FC5D0F"/>
    <w:rsid w:val="00FD25B0"/>
    <w:rsid w:val="00FD3239"/>
    <w:rsid w:val="00FE0AC0"/>
    <w:rsid w:val="00FE26DA"/>
    <w:rsid w:val="00FE332B"/>
    <w:rsid w:val="00FF241B"/>
    <w:rsid w:val="00FF3CD5"/>
    <w:rsid w:val="01CEA3B5"/>
    <w:rsid w:val="0224EE25"/>
    <w:rsid w:val="029C2A71"/>
    <w:rsid w:val="0326A137"/>
    <w:rsid w:val="03477074"/>
    <w:rsid w:val="03822D48"/>
    <w:rsid w:val="04674EF6"/>
    <w:rsid w:val="05BB3B88"/>
    <w:rsid w:val="05ED9D32"/>
    <w:rsid w:val="071CAE30"/>
    <w:rsid w:val="0763785D"/>
    <w:rsid w:val="09938B56"/>
    <w:rsid w:val="0AC7A56F"/>
    <w:rsid w:val="0E5FBF29"/>
    <w:rsid w:val="0F16F76D"/>
    <w:rsid w:val="0F80A559"/>
    <w:rsid w:val="11104548"/>
    <w:rsid w:val="11BB5586"/>
    <w:rsid w:val="12789A21"/>
    <w:rsid w:val="127C1D92"/>
    <w:rsid w:val="13C5A024"/>
    <w:rsid w:val="140E68D2"/>
    <w:rsid w:val="142E308F"/>
    <w:rsid w:val="14462381"/>
    <w:rsid w:val="15989959"/>
    <w:rsid w:val="15B61335"/>
    <w:rsid w:val="15F15305"/>
    <w:rsid w:val="16542228"/>
    <w:rsid w:val="16795E34"/>
    <w:rsid w:val="17946F1C"/>
    <w:rsid w:val="1892D00F"/>
    <w:rsid w:val="18DF4AF2"/>
    <w:rsid w:val="19B19CA6"/>
    <w:rsid w:val="1A1ADDB7"/>
    <w:rsid w:val="1AE6F6BF"/>
    <w:rsid w:val="1D85256D"/>
    <w:rsid w:val="1EAC5FDE"/>
    <w:rsid w:val="1FA0054C"/>
    <w:rsid w:val="1FDA1655"/>
    <w:rsid w:val="20EE26EF"/>
    <w:rsid w:val="20FFD474"/>
    <w:rsid w:val="210F5033"/>
    <w:rsid w:val="2157830C"/>
    <w:rsid w:val="22A48C49"/>
    <w:rsid w:val="22C1C91A"/>
    <w:rsid w:val="233F568F"/>
    <w:rsid w:val="26467B36"/>
    <w:rsid w:val="267659A1"/>
    <w:rsid w:val="26BA21A0"/>
    <w:rsid w:val="26CDD714"/>
    <w:rsid w:val="271F01BB"/>
    <w:rsid w:val="2A3AAA85"/>
    <w:rsid w:val="2B17D206"/>
    <w:rsid w:val="2C0D615C"/>
    <w:rsid w:val="2FD9403F"/>
    <w:rsid w:val="307F6F4C"/>
    <w:rsid w:val="314B7ABE"/>
    <w:rsid w:val="316DE125"/>
    <w:rsid w:val="31FC3C8C"/>
    <w:rsid w:val="32C72266"/>
    <w:rsid w:val="35BE47C9"/>
    <w:rsid w:val="36BA1222"/>
    <w:rsid w:val="375C15EC"/>
    <w:rsid w:val="37671801"/>
    <w:rsid w:val="39703231"/>
    <w:rsid w:val="39A2C0E5"/>
    <w:rsid w:val="39B38106"/>
    <w:rsid w:val="3A9F5673"/>
    <w:rsid w:val="3AA7F517"/>
    <w:rsid w:val="3D50EAF1"/>
    <w:rsid w:val="3D720B56"/>
    <w:rsid w:val="3DBF4ED4"/>
    <w:rsid w:val="3F16389F"/>
    <w:rsid w:val="3F321D66"/>
    <w:rsid w:val="3F751EFB"/>
    <w:rsid w:val="40417239"/>
    <w:rsid w:val="406276B3"/>
    <w:rsid w:val="411030BB"/>
    <w:rsid w:val="4110EF5C"/>
    <w:rsid w:val="422DCC70"/>
    <w:rsid w:val="42B6B192"/>
    <w:rsid w:val="434E10B0"/>
    <w:rsid w:val="4377666E"/>
    <w:rsid w:val="44090AB6"/>
    <w:rsid w:val="445FE4D4"/>
    <w:rsid w:val="44EA400B"/>
    <w:rsid w:val="451C2B26"/>
    <w:rsid w:val="459FC4D5"/>
    <w:rsid w:val="45EE6A57"/>
    <w:rsid w:val="46EF8188"/>
    <w:rsid w:val="4C2A2939"/>
    <w:rsid w:val="4C2CBBA3"/>
    <w:rsid w:val="4D70A1FC"/>
    <w:rsid w:val="4DD64A07"/>
    <w:rsid w:val="4E60B059"/>
    <w:rsid w:val="4F883D08"/>
    <w:rsid w:val="4FFBD575"/>
    <w:rsid w:val="5086CDA6"/>
    <w:rsid w:val="52A55790"/>
    <w:rsid w:val="52C7DBF8"/>
    <w:rsid w:val="5349C8BD"/>
    <w:rsid w:val="53B2FC4B"/>
    <w:rsid w:val="54DAE8C2"/>
    <w:rsid w:val="55322B41"/>
    <w:rsid w:val="5576371C"/>
    <w:rsid w:val="55E6F20D"/>
    <w:rsid w:val="56154B18"/>
    <w:rsid w:val="574DEE70"/>
    <w:rsid w:val="5782C26E"/>
    <w:rsid w:val="5832BD62"/>
    <w:rsid w:val="58F0CD9A"/>
    <w:rsid w:val="591E92CF"/>
    <w:rsid w:val="593C9ADE"/>
    <w:rsid w:val="5A647ADF"/>
    <w:rsid w:val="5A66232D"/>
    <w:rsid w:val="5CF23B9E"/>
    <w:rsid w:val="5D8EE12F"/>
    <w:rsid w:val="5D9DC3EF"/>
    <w:rsid w:val="5E51E44B"/>
    <w:rsid w:val="5E84CA03"/>
    <w:rsid w:val="5EAB42F1"/>
    <w:rsid w:val="61B5B726"/>
    <w:rsid w:val="626A6B01"/>
    <w:rsid w:val="626B81C0"/>
    <w:rsid w:val="6286CEB6"/>
    <w:rsid w:val="63315430"/>
    <w:rsid w:val="633A46AE"/>
    <w:rsid w:val="634A3742"/>
    <w:rsid w:val="6384640A"/>
    <w:rsid w:val="63A01060"/>
    <w:rsid w:val="65016362"/>
    <w:rsid w:val="6561596F"/>
    <w:rsid w:val="66682FEB"/>
    <w:rsid w:val="66FA1CD5"/>
    <w:rsid w:val="670CF124"/>
    <w:rsid w:val="67DE0699"/>
    <w:rsid w:val="686DEAAD"/>
    <w:rsid w:val="693CA41F"/>
    <w:rsid w:val="6977492D"/>
    <w:rsid w:val="698A8A51"/>
    <w:rsid w:val="6A27DBDC"/>
    <w:rsid w:val="6D465441"/>
    <w:rsid w:val="6DFC9696"/>
    <w:rsid w:val="6EE224A2"/>
    <w:rsid w:val="705F4ED0"/>
    <w:rsid w:val="70F37601"/>
    <w:rsid w:val="712621F3"/>
    <w:rsid w:val="71345B0D"/>
    <w:rsid w:val="72B131A4"/>
    <w:rsid w:val="7307BEC6"/>
    <w:rsid w:val="74F8FA21"/>
    <w:rsid w:val="75DEE08B"/>
    <w:rsid w:val="76CB77EC"/>
    <w:rsid w:val="78DAFCC4"/>
    <w:rsid w:val="7915B70A"/>
    <w:rsid w:val="7A855552"/>
    <w:rsid w:val="7B6C3E7D"/>
    <w:rsid w:val="7BFAFA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9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5B"/>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C5B"/>
    <w:pPr>
      <w:tabs>
        <w:tab w:val="center" w:pos="4513"/>
        <w:tab w:val="right" w:pos="9026"/>
      </w:tabs>
    </w:pPr>
  </w:style>
  <w:style w:type="character" w:customStyle="1" w:styleId="HeaderChar">
    <w:name w:val="Header Char"/>
    <w:basedOn w:val="DefaultParagraphFont"/>
    <w:link w:val="Header"/>
    <w:uiPriority w:val="99"/>
    <w:rsid w:val="004E3C5B"/>
  </w:style>
  <w:style w:type="paragraph" w:styleId="Footer">
    <w:name w:val="footer"/>
    <w:basedOn w:val="Normal"/>
    <w:link w:val="FooterChar"/>
    <w:uiPriority w:val="99"/>
    <w:unhideWhenUsed/>
    <w:rsid w:val="004E3C5B"/>
    <w:pPr>
      <w:tabs>
        <w:tab w:val="center" w:pos="4513"/>
        <w:tab w:val="right" w:pos="9026"/>
      </w:tabs>
    </w:pPr>
  </w:style>
  <w:style w:type="character" w:customStyle="1" w:styleId="FooterChar">
    <w:name w:val="Footer Char"/>
    <w:basedOn w:val="DefaultParagraphFont"/>
    <w:link w:val="Footer"/>
    <w:uiPriority w:val="99"/>
    <w:rsid w:val="004E3C5B"/>
  </w:style>
  <w:style w:type="paragraph" w:styleId="BalloonText">
    <w:name w:val="Balloon Text"/>
    <w:basedOn w:val="Normal"/>
    <w:link w:val="BalloonTextChar"/>
    <w:uiPriority w:val="99"/>
    <w:semiHidden/>
    <w:unhideWhenUsed/>
    <w:rsid w:val="004E3C5B"/>
    <w:rPr>
      <w:rFonts w:ascii="Tahoma" w:eastAsia="Calibri" w:hAnsi="Tahoma"/>
      <w:sz w:val="16"/>
      <w:szCs w:val="16"/>
      <w:lang w:val="x-none" w:eastAsia="x-none"/>
    </w:rPr>
  </w:style>
  <w:style w:type="character" w:customStyle="1" w:styleId="BalloonTextChar">
    <w:name w:val="Balloon Text Char"/>
    <w:link w:val="BalloonText"/>
    <w:uiPriority w:val="99"/>
    <w:semiHidden/>
    <w:rsid w:val="004E3C5B"/>
    <w:rPr>
      <w:rFonts w:ascii="Tahoma" w:hAnsi="Tahoma" w:cs="Tahoma"/>
      <w:sz w:val="16"/>
      <w:szCs w:val="16"/>
    </w:rPr>
  </w:style>
  <w:style w:type="paragraph" w:styleId="ListParagraph">
    <w:name w:val="List Paragraph"/>
    <w:basedOn w:val="Normal"/>
    <w:uiPriority w:val="34"/>
    <w:qFormat/>
    <w:rsid w:val="004E3C5B"/>
    <w:pPr>
      <w:ind w:left="720"/>
      <w:contextualSpacing/>
    </w:pPr>
  </w:style>
  <w:style w:type="table" w:styleId="TableGrid">
    <w:name w:val="Table Grid"/>
    <w:basedOn w:val="TableNormal"/>
    <w:uiPriority w:val="59"/>
    <w:rsid w:val="004E3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441B"/>
    <w:pPr>
      <w:spacing w:line="336" w:lineRule="atLeast"/>
    </w:pPr>
    <w:rPr>
      <w:rFonts w:ascii="Times New Roman" w:hAnsi="Times New Roman"/>
      <w:lang w:val="en-GB" w:eastAsia="en-GB"/>
    </w:rPr>
  </w:style>
  <w:style w:type="paragraph" w:styleId="NoSpacing">
    <w:name w:val="No Spacing"/>
    <w:uiPriority w:val="99"/>
    <w:qFormat/>
    <w:rsid w:val="009A3451"/>
    <w:rPr>
      <w:rFonts w:eastAsia="Times New Roman"/>
      <w:sz w:val="22"/>
      <w:szCs w:val="22"/>
      <w:lang w:eastAsia="en-GB"/>
    </w:rPr>
  </w:style>
  <w:style w:type="character" w:styleId="Hyperlink">
    <w:name w:val="Hyperlink"/>
    <w:uiPriority w:val="99"/>
    <w:unhideWhenUsed/>
    <w:rsid w:val="00E77465"/>
    <w:rPr>
      <w:color w:val="0000FF"/>
      <w:u w:val="single"/>
    </w:rPr>
  </w:style>
  <w:style w:type="character" w:styleId="CommentReference">
    <w:name w:val="annotation reference"/>
    <w:uiPriority w:val="99"/>
    <w:semiHidden/>
    <w:unhideWhenUsed/>
    <w:rsid w:val="001B1153"/>
    <w:rPr>
      <w:sz w:val="16"/>
      <w:szCs w:val="16"/>
    </w:rPr>
  </w:style>
  <w:style w:type="paragraph" w:styleId="CommentText">
    <w:name w:val="annotation text"/>
    <w:basedOn w:val="Normal"/>
    <w:link w:val="CommentTextChar"/>
    <w:uiPriority w:val="99"/>
    <w:semiHidden/>
    <w:unhideWhenUsed/>
    <w:rsid w:val="001B1153"/>
    <w:rPr>
      <w:sz w:val="20"/>
      <w:szCs w:val="20"/>
    </w:rPr>
  </w:style>
  <w:style w:type="character" w:customStyle="1" w:styleId="CommentTextChar">
    <w:name w:val="Comment Text Char"/>
    <w:link w:val="CommentText"/>
    <w:uiPriority w:val="99"/>
    <w:semiHidden/>
    <w:rsid w:val="001B1153"/>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B1153"/>
    <w:rPr>
      <w:b/>
      <w:bCs/>
    </w:rPr>
  </w:style>
  <w:style w:type="character" w:customStyle="1" w:styleId="CommentSubjectChar">
    <w:name w:val="Comment Subject Char"/>
    <w:link w:val="CommentSubject"/>
    <w:uiPriority w:val="99"/>
    <w:semiHidden/>
    <w:rsid w:val="001B1153"/>
    <w:rPr>
      <w:rFonts w:eastAsia="Times New Roman"/>
      <w:b/>
      <w:bCs/>
      <w:lang w:val="en-US" w:eastAsia="en-US"/>
    </w:rPr>
  </w:style>
  <w:style w:type="paragraph" w:styleId="Revision">
    <w:name w:val="Revision"/>
    <w:hidden/>
    <w:uiPriority w:val="99"/>
    <w:semiHidden/>
    <w:rsid w:val="00C822BB"/>
    <w:rPr>
      <w:rFonts w:eastAsia="Times New Roman"/>
      <w:sz w:val="24"/>
      <w:szCs w:val="24"/>
      <w:lang w:val="en-US" w:eastAsia="en-US"/>
    </w:rPr>
  </w:style>
  <w:style w:type="paragraph" w:customStyle="1" w:styleId="Default">
    <w:name w:val="Default"/>
    <w:rsid w:val="004D10B0"/>
    <w:pPr>
      <w:autoSpaceDE w:val="0"/>
      <w:autoSpaceDN w:val="0"/>
      <w:adjustRightInd w:val="0"/>
    </w:pPr>
    <w:rPr>
      <w:rFonts w:ascii="Symbol" w:hAnsi="Symbol" w:cs="Symbo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5B"/>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C5B"/>
    <w:pPr>
      <w:tabs>
        <w:tab w:val="center" w:pos="4513"/>
        <w:tab w:val="right" w:pos="9026"/>
      </w:tabs>
    </w:pPr>
  </w:style>
  <w:style w:type="character" w:customStyle="1" w:styleId="HeaderChar">
    <w:name w:val="Header Char"/>
    <w:basedOn w:val="DefaultParagraphFont"/>
    <w:link w:val="Header"/>
    <w:uiPriority w:val="99"/>
    <w:rsid w:val="004E3C5B"/>
  </w:style>
  <w:style w:type="paragraph" w:styleId="Footer">
    <w:name w:val="footer"/>
    <w:basedOn w:val="Normal"/>
    <w:link w:val="FooterChar"/>
    <w:uiPriority w:val="99"/>
    <w:unhideWhenUsed/>
    <w:rsid w:val="004E3C5B"/>
    <w:pPr>
      <w:tabs>
        <w:tab w:val="center" w:pos="4513"/>
        <w:tab w:val="right" w:pos="9026"/>
      </w:tabs>
    </w:pPr>
  </w:style>
  <w:style w:type="character" w:customStyle="1" w:styleId="FooterChar">
    <w:name w:val="Footer Char"/>
    <w:basedOn w:val="DefaultParagraphFont"/>
    <w:link w:val="Footer"/>
    <w:uiPriority w:val="99"/>
    <w:rsid w:val="004E3C5B"/>
  </w:style>
  <w:style w:type="paragraph" w:styleId="BalloonText">
    <w:name w:val="Balloon Text"/>
    <w:basedOn w:val="Normal"/>
    <w:link w:val="BalloonTextChar"/>
    <w:uiPriority w:val="99"/>
    <w:semiHidden/>
    <w:unhideWhenUsed/>
    <w:rsid w:val="004E3C5B"/>
    <w:rPr>
      <w:rFonts w:ascii="Tahoma" w:eastAsia="Calibri" w:hAnsi="Tahoma"/>
      <w:sz w:val="16"/>
      <w:szCs w:val="16"/>
      <w:lang w:val="x-none" w:eastAsia="x-none"/>
    </w:rPr>
  </w:style>
  <w:style w:type="character" w:customStyle="1" w:styleId="BalloonTextChar">
    <w:name w:val="Balloon Text Char"/>
    <w:link w:val="BalloonText"/>
    <w:uiPriority w:val="99"/>
    <w:semiHidden/>
    <w:rsid w:val="004E3C5B"/>
    <w:rPr>
      <w:rFonts w:ascii="Tahoma" w:hAnsi="Tahoma" w:cs="Tahoma"/>
      <w:sz w:val="16"/>
      <w:szCs w:val="16"/>
    </w:rPr>
  </w:style>
  <w:style w:type="paragraph" w:styleId="ListParagraph">
    <w:name w:val="List Paragraph"/>
    <w:basedOn w:val="Normal"/>
    <w:uiPriority w:val="34"/>
    <w:qFormat/>
    <w:rsid w:val="004E3C5B"/>
    <w:pPr>
      <w:ind w:left="720"/>
      <w:contextualSpacing/>
    </w:pPr>
  </w:style>
  <w:style w:type="table" w:styleId="TableGrid">
    <w:name w:val="Table Grid"/>
    <w:basedOn w:val="TableNormal"/>
    <w:uiPriority w:val="59"/>
    <w:rsid w:val="004E3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441B"/>
    <w:pPr>
      <w:spacing w:line="336" w:lineRule="atLeast"/>
    </w:pPr>
    <w:rPr>
      <w:rFonts w:ascii="Times New Roman" w:hAnsi="Times New Roman"/>
      <w:lang w:val="en-GB" w:eastAsia="en-GB"/>
    </w:rPr>
  </w:style>
  <w:style w:type="paragraph" w:styleId="NoSpacing">
    <w:name w:val="No Spacing"/>
    <w:uiPriority w:val="99"/>
    <w:qFormat/>
    <w:rsid w:val="009A3451"/>
    <w:rPr>
      <w:rFonts w:eastAsia="Times New Roman"/>
      <w:sz w:val="22"/>
      <w:szCs w:val="22"/>
      <w:lang w:eastAsia="en-GB"/>
    </w:rPr>
  </w:style>
  <w:style w:type="character" w:styleId="Hyperlink">
    <w:name w:val="Hyperlink"/>
    <w:uiPriority w:val="99"/>
    <w:unhideWhenUsed/>
    <w:rsid w:val="00E77465"/>
    <w:rPr>
      <w:color w:val="0000FF"/>
      <w:u w:val="single"/>
    </w:rPr>
  </w:style>
  <w:style w:type="character" w:styleId="CommentReference">
    <w:name w:val="annotation reference"/>
    <w:uiPriority w:val="99"/>
    <w:semiHidden/>
    <w:unhideWhenUsed/>
    <w:rsid w:val="001B1153"/>
    <w:rPr>
      <w:sz w:val="16"/>
      <w:szCs w:val="16"/>
    </w:rPr>
  </w:style>
  <w:style w:type="paragraph" w:styleId="CommentText">
    <w:name w:val="annotation text"/>
    <w:basedOn w:val="Normal"/>
    <w:link w:val="CommentTextChar"/>
    <w:uiPriority w:val="99"/>
    <w:semiHidden/>
    <w:unhideWhenUsed/>
    <w:rsid w:val="001B1153"/>
    <w:rPr>
      <w:sz w:val="20"/>
      <w:szCs w:val="20"/>
    </w:rPr>
  </w:style>
  <w:style w:type="character" w:customStyle="1" w:styleId="CommentTextChar">
    <w:name w:val="Comment Text Char"/>
    <w:link w:val="CommentText"/>
    <w:uiPriority w:val="99"/>
    <w:semiHidden/>
    <w:rsid w:val="001B1153"/>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B1153"/>
    <w:rPr>
      <w:b/>
      <w:bCs/>
    </w:rPr>
  </w:style>
  <w:style w:type="character" w:customStyle="1" w:styleId="CommentSubjectChar">
    <w:name w:val="Comment Subject Char"/>
    <w:link w:val="CommentSubject"/>
    <w:uiPriority w:val="99"/>
    <w:semiHidden/>
    <w:rsid w:val="001B1153"/>
    <w:rPr>
      <w:rFonts w:eastAsia="Times New Roman"/>
      <w:b/>
      <w:bCs/>
      <w:lang w:val="en-US" w:eastAsia="en-US"/>
    </w:rPr>
  </w:style>
  <w:style w:type="paragraph" w:styleId="Revision">
    <w:name w:val="Revision"/>
    <w:hidden/>
    <w:uiPriority w:val="99"/>
    <w:semiHidden/>
    <w:rsid w:val="00C822BB"/>
    <w:rPr>
      <w:rFonts w:eastAsia="Times New Roman"/>
      <w:sz w:val="24"/>
      <w:szCs w:val="24"/>
      <w:lang w:val="en-US" w:eastAsia="en-US"/>
    </w:rPr>
  </w:style>
  <w:style w:type="paragraph" w:customStyle="1" w:styleId="Default">
    <w:name w:val="Default"/>
    <w:rsid w:val="004D10B0"/>
    <w:pPr>
      <w:autoSpaceDE w:val="0"/>
      <w:autoSpaceDN w:val="0"/>
      <w:adjustRightInd w:val="0"/>
    </w:pPr>
    <w:rPr>
      <w:rFonts w:ascii="Symbol"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97993">
      <w:bodyDiv w:val="1"/>
      <w:marLeft w:val="0"/>
      <w:marRight w:val="0"/>
      <w:marTop w:val="0"/>
      <w:marBottom w:val="0"/>
      <w:divBdr>
        <w:top w:val="none" w:sz="0" w:space="0" w:color="auto"/>
        <w:left w:val="none" w:sz="0" w:space="0" w:color="auto"/>
        <w:bottom w:val="none" w:sz="0" w:space="0" w:color="auto"/>
        <w:right w:val="none" w:sz="0" w:space="0" w:color="auto"/>
      </w:divBdr>
      <w:divsChild>
        <w:div w:id="1269505924">
          <w:marLeft w:val="0"/>
          <w:marRight w:val="0"/>
          <w:marTop w:val="0"/>
          <w:marBottom w:val="0"/>
          <w:divBdr>
            <w:top w:val="none" w:sz="0" w:space="0" w:color="auto"/>
            <w:left w:val="none" w:sz="0" w:space="0" w:color="auto"/>
            <w:bottom w:val="none" w:sz="0" w:space="0" w:color="auto"/>
            <w:right w:val="none" w:sz="0" w:space="0" w:color="auto"/>
          </w:divBdr>
          <w:divsChild>
            <w:div w:id="232082322">
              <w:marLeft w:val="0"/>
              <w:marRight w:val="0"/>
              <w:marTop w:val="0"/>
              <w:marBottom w:val="0"/>
              <w:divBdr>
                <w:top w:val="none" w:sz="0" w:space="0" w:color="auto"/>
                <w:left w:val="none" w:sz="0" w:space="0" w:color="auto"/>
                <w:bottom w:val="none" w:sz="0" w:space="0" w:color="auto"/>
                <w:right w:val="none" w:sz="0" w:space="0" w:color="auto"/>
              </w:divBdr>
              <w:divsChild>
                <w:div w:id="1543058029">
                  <w:marLeft w:val="0"/>
                  <w:marRight w:val="0"/>
                  <w:marTop w:val="0"/>
                  <w:marBottom w:val="0"/>
                  <w:divBdr>
                    <w:top w:val="none" w:sz="0" w:space="0" w:color="auto"/>
                    <w:left w:val="none" w:sz="0" w:space="0" w:color="auto"/>
                    <w:bottom w:val="none" w:sz="0" w:space="0" w:color="auto"/>
                    <w:right w:val="none" w:sz="0" w:space="0" w:color="auto"/>
                  </w:divBdr>
                  <w:divsChild>
                    <w:div w:id="1375692836">
                      <w:marLeft w:val="0"/>
                      <w:marRight w:val="0"/>
                      <w:marTop w:val="0"/>
                      <w:marBottom w:val="0"/>
                      <w:divBdr>
                        <w:top w:val="single" w:sz="6" w:space="0" w:color="00A4E4"/>
                        <w:left w:val="single" w:sz="6" w:space="0" w:color="00A4E4"/>
                        <w:bottom w:val="single" w:sz="6" w:space="0" w:color="00A4E4"/>
                        <w:right w:val="single" w:sz="6" w:space="0" w:color="00A4E4"/>
                      </w:divBdr>
                    </w:div>
                  </w:divsChild>
                </w:div>
              </w:divsChild>
            </w:div>
          </w:divsChild>
        </w:div>
      </w:divsChild>
    </w:div>
    <w:div w:id="1412852233">
      <w:bodyDiv w:val="1"/>
      <w:marLeft w:val="0"/>
      <w:marRight w:val="0"/>
      <w:marTop w:val="0"/>
      <w:marBottom w:val="0"/>
      <w:divBdr>
        <w:top w:val="none" w:sz="0" w:space="0" w:color="auto"/>
        <w:left w:val="none" w:sz="0" w:space="0" w:color="auto"/>
        <w:bottom w:val="none" w:sz="0" w:space="0" w:color="auto"/>
        <w:right w:val="none" w:sz="0" w:space="0" w:color="auto"/>
      </w:divBdr>
    </w:div>
    <w:div w:id="1551457966">
      <w:bodyDiv w:val="1"/>
      <w:marLeft w:val="0"/>
      <w:marRight w:val="0"/>
      <w:marTop w:val="0"/>
      <w:marBottom w:val="0"/>
      <w:divBdr>
        <w:top w:val="none" w:sz="0" w:space="0" w:color="auto"/>
        <w:left w:val="none" w:sz="0" w:space="0" w:color="auto"/>
        <w:bottom w:val="none" w:sz="0" w:space="0" w:color="auto"/>
        <w:right w:val="none" w:sz="0" w:space="0" w:color="auto"/>
      </w:divBdr>
      <w:divsChild>
        <w:div w:id="73817677">
          <w:marLeft w:val="0"/>
          <w:marRight w:val="0"/>
          <w:marTop w:val="0"/>
          <w:marBottom w:val="0"/>
          <w:divBdr>
            <w:top w:val="none" w:sz="0" w:space="0" w:color="auto"/>
            <w:left w:val="none" w:sz="0" w:space="0" w:color="auto"/>
            <w:bottom w:val="none" w:sz="0" w:space="0" w:color="auto"/>
            <w:right w:val="none" w:sz="0" w:space="0" w:color="auto"/>
          </w:divBdr>
          <w:divsChild>
            <w:div w:id="625550495">
              <w:marLeft w:val="0"/>
              <w:marRight w:val="0"/>
              <w:marTop w:val="0"/>
              <w:marBottom w:val="0"/>
              <w:divBdr>
                <w:top w:val="none" w:sz="0" w:space="0" w:color="auto"/>
                <w:left w:val="none" w:sz="0" w:space="0" w:color="auto"/>
                <w:bottom w:val="none" w:sz="0" w:space="0" w:color="auto"/>
                <w:right w:val="none" w:sz="0" w:space="0" w:color="auto"/>
              </w:divBdr>
              <w:divsChild>
                <w:div w:id="1701858607">
                  <w:marLeft w:val="0"/>
                  <w:marRight w:val="0"/>
                  <w:marTop w:val="0"/>
                  <w:marBottom w:val="0"/>
                  <w:divBdr>
                    <w:top w:val="none" w:sz="0" w:space="0" w:color="auto"/>
                    <w:left w:val="none" w:sz="0" w:space="0" w:color="auto"/>
                    <w:bottom w:val="none" w:sz="0" w:space="0" w:color="auto"/>
                    <w:right w:val="none" w:sz="0" w:space="0" w:color="auto"/>
                  </w:divBdr>
                  <w:divsChild>
                    <w:div w:id="2097241">
                      <w:marLeft w:val="0"/>
                      <w:marRight w:val="0"/>
                      <w:marTop w:val="0"/>
                      <w:marBottom w:val="0"/>
                      <w:divBdr>
                        <w:top w:val="single" w:sz="6" w:space="0" w:color="00A4E4"/>
                        <w:left w:val="single" w:sz="6" w:space="0" w:color="00A4E4"/>
                        <w:bottom w:val="single" w:sz="6" w:space="0" w:color="00A4E4"/>
                        <w:right w:val="single" w:sz="6" w:space="0" w:color="00A4E4"/>
                      </w:divBdr>
                    </w:div>
                  </w:divsChild>
                </w:div>
              </w:divsChild>
            </w:div>
          </w:divsChild>
        </w:div>
      </w:divsChild>
    </w:div>
    <w:div w:id="21423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609b8c5fc9ba4c2f"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d1382d169a044a66" Type="http://schemas.microsoft.com/office/2011/relationships/commentsExtended" Target="commentsExtended.xml"/><Relationship Id="R87e117feceb94acd"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6175ee03f1524413"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fda39b3df05943ae"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1d8b26-1453-47cc-8466-6c9f798b7700">
      <UserInfo>
        <DisplayName>Rebecca Ord</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440D46E510449C94957B4E5A0E9B" ma:contentTypeVersion="12" ma:contentTypeDescription="Create a new document." ma:contentTypeScope="" ma:versionID="6e489c274b95fb1874230cc3e5365dd5">
  <xsd:schema xmlns:xsd="http://www.w3.org/2001/XMLSchema" xmlns:xs="http://www.w3.org/2001/XMLSchema" xmlns:p="http://schemas.microsoft.com/office/2006/metadata/properties" xmlns:ns2="6ef3ffdf-c13b-4693-922c-57500a8e614a" xmlns:ns3="5c1d8b26-1453-47cc-8466-6c9f798b7700" targetNamespace="http://schemas.microsoft.com/office/2006/metadata/properties" ma:root="true" ma:fieldsID="e99354b37ebc6b34ab37f130cf5715ed" ns2:_="" ns3:_="">
    <xsd:import namespace="6ef3ffdf-c13b-4693-922c-57500a8e614a"/>
    <xsd:import namespace="5c1d8b26-1453-47cc-8466-6c9f798b77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ffdf-c13b-4693-922c-57500a8e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1d8b26-1453-47cc-8466-6c9f798b77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F99D-F85F-452A-B884-1A6704F38FB6}">
  <ds:schemaRefs>
    <ds:schemaRef ds:uri="http://schemas.microsoft.com/office/2006/metadata/properties"/>
    <ds:schemaRef ds:uri="http://schemas.microsoft.com/office/infopath/2007/PartnerControls"/>
    <ds:schemaRef ds:uri="5c1d8b26-1453-47cc-8466-6c9f798b7700"/>
  </ds:schemaRefs>
</ds:datastoreItem>
</file>

<file path=customXml/itemProps2.xml><?xml version="1.0" encoding="utf-8"?>
<ds:datastoreItem xmlns:ds="http://schemas.openxmlformats.org/officeDocument/2006/customXml" ds:itemID="{BB42C82A-33D6-4221-866D-9101D089B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ffdf-c13b-4693-922c-57500a8e614a"/>
    <ds:schemaRef ds:uri="5c1d8b26-1453-47cc-8466-6c9f798b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3881B-711A-4025-908C-3D6EC771C2F0}">
  <ds:schemaRefs>
    <ds:schemaRef ds:uri="http://schemas.microsoft.com/sharepoint/v3/contenttype/forms"/>
  </ds:schemaRefs>
</ds:datastoreItem>
</file>

<file path=customXml/itemProps4.xml><?xml version="1.0" encoding="utf-8"?>
<ds:datastoreItem xmlns:ds="http://schemas.openxmlformats.org/officeDocument/2006/customXml" ds:itemID="{42BE731D-4918-49B6-A0DC-4099E346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6811</Characters>
  <Application>Microsoft Office Word</Application>
  <DocSecurity>0</DocSecurity>
  <Lines>56</Lines>
  <Paragraphs>15</Paragraphs>
  <ScaleCrop>false</ScaleCrop>
  <Company>Wirral Council</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Gaughan</dc:creator>
  <cp:lastModifiedBy>Pauline Burke</cp:lastModifiedBy>
  <cp:revision>16</cp:revision>
  <cp:lastPrinted>2018-09-07T21:18:00Z</cp:lastPrinted>
  <dcterms:created xsi:type="dcterms:W3CDTF">2022-01-25T10:07:00Z</dcterms:created>
  <dcterms:modified xsi:type="dcterms:W3CDTF">2022-03-22T16:59:00Z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0x010100CE3B440D46E510449C94957B4E5A0E9B</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ies>
</file>